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A0" w:rsidRDefault="005347A0" w:rsidP="005347A0"/>
    <w:p w:rsidR="005347A0" w:rsidRPr="001F7A13" w:rsidRDefault="005347A0" w:rsidP="005347A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1F7A13">
        <w:rPr>
          <w:bCs/>
          <w:sz w:val="28"/>
          <w:szCs w:val="28"/>
        </w:rPr>
        <w:t>иповая форма</w:t>
      </w:r>
    </w:p>
    <w:p w:rsidR="005347A0" w:rsidRDefault="004555B7" w:rsidP="00534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455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4807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47A0" w:rsidRDefault="005347A0" w:rsidP="00534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4807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Верхнеуфалейского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5B7" w:rsidRDefault="005347A0" w:rsidP="00534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3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934807">
        <w:rPr>
          <w:rFonts w:ascii="Times New Roman" w:hAnsi="Times New Roman" w:cs="Times New Roman"/>
          <w:sz w:val="28"/>
          <w:szCs w:val="28"/>
        </w:rPr>
        <w:t>некоммерческ</w:t>
      </w:r>
      <w:r w:rsidR="000C74AB">
        <w:rPr>
          <w:rFonts w:ascii="Times New Roman" w:hAnsi="Times New Roman" w:cs="Times New Roman"/>
          <w:sz w:val="28"/>
          <w:szCs w:val="28"/>
        </w:rPr>
        <w:t>ой</w:t>
      </w:r>
      <w:r w:rsidRPr="0093480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C74AB">
        <w:rPr>
          <w:rFonts w:ascii="Times New Roman" w:hAnsi="Times New Roman" w:cs="Times New Roman"/>
          <w:sz w:val="28"/>
          <w:szCs w:val="28"/>
        </w:rPr>
        <w:t>и</w:t>
      </w:r>
      <w:r w:rsidR="004555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47A0" w:rsidRPr="00934807" w:rsidRDefault="004555B7" w:rsidP="00534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являющ</w:t>
      </w:r>
      <w:r w:rsidR="000C74A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ся муниципальным</w:t>
      </w:r>
      <w:r w:rsidR="006A57C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C74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347A0" w:rsidRPr="0093480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36" w:history="1">
        <w:r w:rsidR="005347A0" w:rsidRPr="00F95EC1">
          <w:rPr>
            <w:rFonts w:ascii="Times New Roman" w:hAnsi="Times New Roman" w:cs="Times New Roman"/>
            <w:b/>
            <w:sz w:val="28"/>
            <w:szCs w:val="28"/>
            <w:vertAlign w:val="superscript"/>
          </w:rPr>
          <w:t>&lt;1&gt;</w:t>
        </w:r>
      </w:hyperlink>
      <w:r w:rsidR="005347A0" w:rsidRPr="00F95EC1">
        <w:t xml:space="preserve"> </w:t>
      </w:r>
      <w:proofErr w:type="gramEnd"/>
    </w:p>
    <w:p w:rsidR="005347A0" w:rsidRDefault="005347A0" w:rsidP="005347A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347A0" w:rsidRDefault="005347A0" w:rsidP="005347A0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5347A0" w:rsidRPr="001F7A13" w:rsidRDefault="005347A0" w:rsidP="005347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A13">
        <w:rPr>
          <w:sz w:val="28"/>
          <w:szCs w:val="28"/>
        </w:rPr>
        <w:t>___</w:t>
      </w:r>
      <w:r>
        <w:rPr>
          <w:sz w:val="28"/>
          <w:szCs w:val="28"/>
        </w:rPr>
        <w:t>__» _____________</w:t>
      </w:r>
      <w:r w:rsidRPr="001F7A13">
        <w:rPr>
          <w:sz w:val="28"/>
          <w:szCs w:val="28"/>
        </w:rPr>
        <w:t xml:space="preserve"> 20______</w:t>
      </w:r>
    </w:p>
    <w:p w:rsidR="005347A0" w:rsidRPr="001F7A13" w:rsidRDefault="005347A0" w:rsidP="005347A0">
      <w:pPr>
        <w:autoSpaceDE w:val="0"/>
        <w:autoSpaceDN w:val="0"/>
        <w:adjustRightInd w:val="0"/>
        <w:jc w:val="both"/>
      </w:pPr>
      <w:r>
        <w:t xml:space="preserve">  </w:t>
      </w:r>
      <w:proofErr w:type="gramStart"/>
      <w:r w:rsidRPr="001F7A13">
        <w:t xml:space="preserve">(дата заключения </w:t>
      </w:r>
      <w:r w:rsidR="009E00F8">
        <w:t>соглашения (договора)</w:t>
      </w:r>
      <w:proofErr w:type="gramEnd"/>
    </w:p>
    <w:p w:rsidR="005347A0" w:rsidRDefault="005347A0" w:rsidP="005347A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</w:t>
      </w:r>
      <w:r w:rsidR="00D072E6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,</w:t>
      </w:r>
    </w:p>
    <w:p w:rsidR="00693B5E" w:rsidRDefault="005347A0" w:rsidP="00D072E6">
      <w:pPr>
        <w:autoSpaceDE w:val="0"/>
        <w:autoSpaceDN w:val="0"/>
        <w:adjustRightInd w:val="0"/>
        <w:ind w:firstLine="709"/>
        <w:jc w:val="both"/>
      </w:pPr>
      <w:r w:rsidRPr="001F7A13">
        <w:t xml:space="preserve">(наименование главного распорядителя </w:t>
      </w:r>
      <w:r w:rsidR="009F2E7F">
        <w:t xml:space="preserve"> </w:t>
      </w:r>
      <w:r w:rsidRPr="001F7A13">
        <w:t>бюджета</w:t>
      </w:r>
      <w:r w:rsidR="004A0993">
        <w:t xml:space="preserve"> </w:t>
      </w:r>
      <w:proofErr w:type="spellStart"/>
      <w:r w:rsidR="004A0993">
        <w:t>Верхнеуфалейского</w:t>
      </w:r>
      <w:proofErr w:type="spellEnd"/>
      <w:r w:rsidR="004A0993">
        <w:t xml:space="preserve"> городского округа</w:t>
      </w:r>
      <w:r w:rsidR="00693B5E">
        <w:t>)</w:t>
      </w:r>
      <w:r w:rsidR="004A0993">
        <w:t xml:space="preserve">   </w:t>
      </w:r>
    </w:p>
    <w:p w:rsidR="005347A0" w:rsidRPr="004A144F" w:rsidRDefault="005347A0" w:rsidP="00693B5E">
      <w:pPr>
        <w:autoSpaceDE w:val="0"/>
        <w:autoSpaceDN w:val="0"/>
        <w:adjustRightInd w:val="0"/>
        <w:jc w:val="both"/>
      </w:pPr>
      <w:r w:rsidRPr="001F7A13">
        <w:rPr>
          <w:sz w:val="28"/>
          <w:szCs w:val="28"/>
        </w:rPr>
        <w:t>именуемый в дальнейшем</w:t>
      </w:r>
      <w:r>
        <w:rPr>
          <w:sz w:val="28"/>
          <w:szCs w:val="28"/>
        </w:rPr>
        <w:t xml:space="preserve"> «</w:t>
      </w:r>
      <w:r w:rsidRPr="001F7A13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распорядитель</w:t>
      </w:r>
      <w:r w:rsidR="005C3F1D">
        <w:rPr>
          <w:sz w:val="28"/>
          <w:szCs w:val="28"/>
        </w:rPr>
        <w:t>»</w:t>
      </w:r>
      <w:r w:rsidRPr="001F7A13">
        <w:rPr>
          <w:sz w:val="28"/>
          <w:szCs w:val="28"/>
        </w:rPr>
        <w:t>,</w:t>
      </w:r>
      <w:r w:rsidR="00D64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A144F">
        <w:rPr>
          <w:sz w:val="28"/>
          <w:szCs w:val="28"/>
        </w:rPr>
        <w:t>лице _______________________________________</w:t>
      </w:r>
      <w:r w:rsidR="00F7288B">
        <w:rPr>
          <w:sz w:val="28"/>
          <w:szCs w:val="28"/>
        </w:rPr>
        <w:t>___________________</w:t>
      </w:r>
    </w:p>
    <w:p w:rsidR="00790013" w:rsidRDefault="005347A0" w:rsidP="00D072E6">
      <w:pPr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             </w:t>
      </w:r>
      <w:proofErr w:type="gramStart"/>
      <w:r w:rsidRPr="001F7A13">
        <w:t>(наименование должности руко</w:t>
      </w:r>
      <w:r w:rsidR="000C1EA6">
        <w:t xml:space="preserve">водителя главного </w:t>
      </w:r>
      <w:r w:rsidR="00790013">
        <w:t xml:space="preserve">      </w:t>
      </w:r>
      <w:proofErr w:type="gramEnd"/>
    </w:p>
    <w:p w:rsidR="005347A0" w:rsidRPr="001F7A13" w:rsidRDefault="00790013" w:rsidP="00D072E6">
      <w:pPr>
        <w:autoSpaceDE w:val="0"/>
        <w:autoSpaceDN w:val="0"/>
        <w:adjustRightInd w:val="0"/>
        <w:ind w:firstLine="709"/>
        <w:jc w:val="both"/>
      </w:pPr>
      <w:r>
        <w:t xml:space="preserve">                         </w:t>
      </w:r>
      <w:r w:rsidR="00F7288B">
        <w:t xml:space="preserve">            </w:t>
      </w:r>
      <w:r>
        <w:t xml:space="preserve"> </w:t>
      </w:r>
      <w:r w:rsidR="000C1EA6">
        <w:t>распорядителя</w:t>
      </w:r>
      <w:r w:rsidR="004A144F">
        <w:t xml:space="preserve">  </w:t>
      </w:r>
      <w:r w:rsidR="005347A0" w:rsidRPr="001F7A13">
        <w:t>или уполномоченного им лица)</w:t>
      </w:r>
    </w:p>
    <w:p w:rsidR="00790013" w:rsidRDefault="005347A0" w:rsidP="0079001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</w:t>
      </w:r>
      <w:r w:rsidR="00790013">
        <w:rPr>
          <w:rFonts w:ascii="Courier New" w:hAnsi="Courier New" w:cs="Courier New"/>
        </w:rPr>
        <w:t>______________________________</w:t>
      </w:r>
      <w:r w:rsidRPr="001F7A13">
        <w:rPr>
          <w:sz w:val="28"/>
          <w:szCs w:val="28"/>
        </w:rPr>
        <w:t>,</w:t>
      </w:r>
      <w:r w:rsidR="00790013">
        <w:rPr>
          <w:sz w:val="28"/>
          <w:szCs w:val="28"/>
        </w:rPr>
        <w:t xml:space="preserve"> </w:t>
      </w:r>
    </w:p>
    <w:p w:rsidR="005347A0" w:rsidRPr="001F7A13" w:rsidRDefault="00790013" w:rsidP="00790013">
      <w:pPr>
        <w:autoSpaceDE w:val="0"/>
        <w:autoSpaceDN w:val="0"/>
        <w:adjustRightInd w:val="0"/>
        <w:jc w:val="both"/>
      </w:pPr>
      <w:r>
        <w:t xml:space="preserve">                  </w:t>
      </w:r>
      <w:r w:rsidR="00693B5E">
        <w:t xml:space="preserve">                                                    </w:t>
      </w:r>
      <w:r>
        <w:t xml:space="preserve">  </w:t>
      </w:r>
      <w:r w:rsidR="005347A0" w:rsidRPr="001F7A13">
        <w:t>(фамилия, имя, отчество)</w:t>
      </w:r>
    </w:p>
    <w:p w:rsidR="005347A0" w:rsidRDefault="00790013" w:rsidP="0079001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 w:rsidRPr="001F7A13"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</w:t>
      </w:r>
      <w:r w:rsidR="005347A0">
        <w:rPr>
          <w:rFonts w:ascii="Courier New" w:hAnsi="Courier New" w:cs="Courier New"/>
        </w:rPr>
        <w:t>___________________________</w:t>
      </w:r>
      <w:r>
        <w:rPr>
          <w:rFonts w:ascii="Courier New" w:hAnsi="Courier New" w:cs="Courier New"/>
        </w:rPr>
        <w:t>_______________________</w:t>
      </w:r>
    </w:p>
    <w:p w:rsidR="004A0993" w:rsidRDefault="004A0993" w:rsidP="00D072E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A0CDB">
        <w:rPr>
          <w:rFonts w:ascii="Times New Roman" w:hAnsi="Times New Roman" w:cs="Times New Roman"/>
          <w:sz w:val="24"/>
          <w:szCs w:val="24"/>
        </w:rPr>
        <w:t>положение 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3A0CDB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0CDB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 w:rsidRPr="003A0CDB">
        <w:rPr>
          <w:rFonts w:ascii="Times New Roman" w:hAnsi="Times New Roman" w:cs="Times New Roman"/>
          <w:sz w:val="24"/>
          <w:szCs w:val="24"/>
        </w:rPr>
        <w:t>Верхнеуфалейского</w:t>
      </w:r>
      <w:proofErr w:type="spellEnd"/>
      <w:r w:rsidRPr="003A0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27557" w:rsidRDefault="004A0993" w:rsidP="00D072E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0CDB">
        <w:rPr>
          <w:rFonts w:ascii="Times New Roman" w:hAnsi="Times New Roman" w:cs="Times New Roman"/>
          <w:sz w:val="24"/>
          <w:szCs w:val="24"/>
        </w:rPr>
        <w:t xml:space="preserve">городского округа (отраслевого (функционального) органа </w:t>
      </w:r>
      <w:r w:rsidR="005C3F1D" w:rsidRPr="003A0CD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DB">
        <w:rPr>
          <w:rFonts w:ascii="Times New Roman" w:hAnsi="Times New Roman" w:cs="Times New Roman"/>
          <w:sz w:val="24"/>
          <w:szCs w:val="24"/>
        </w:rPr>
        <w:t>Верхнеуфалейского</w:t>
      </w:r>
      <w:proofErr w:type="spellEnd"/>
      <w:r w:rsidRPr="003A0CDB">
        <w:rPr>
          <w:rFonts w:ascii="Times New Roman" w:hAnsi="Times New Roman" w:cs="Times New Roman"/>
          <w:sz w:val="24"/>
          <w:szCs w:val="24"/>
        </w:rPr>
        <w:t xml:space="preserve"> городского округа), доверенность, </w:t>
      </w:r>
    </w:p>
    <w:p w:rsidR="004A0993" w:rsidRPr="003A0CDB" w:rsidRDefault="004A0993" w:rsidP="00D072E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0CDB">
        <w:rPr>
          <w:rFonts w:ascii="Times New Roman" w:hAnsi="Times New Roman" w:cs="Times New Roman"/>
          <w:sz w:val="24"/>
          <w:szCs w:val="24"/>
        </w:rPr>
        <w:t>приказ или иной</w:t>
      </w:r>
      <w:r w:rsidR="00827557">
        <w:rPr>
          <w:rFonts w:ascii="Times New Roman" w:hAnsi="Times New Roman" w:cs="Times New Roman"/>
          <w:sz w:val="24"/>
          <w:szCs w:val="24"/>
        </w:rPr>
        <w:t xml:space="preserve"> </w:t>
      </w:r>
      <w:r w:rsidRPr="003A0CDB">
        <w:rPr>
          <w:rFonts w:ascii="Times New Roman" w:hAnsi="Times New Roman" w:cs="Times New Roman"/>
          <w:sz w:val="24"/>
          <w:szCs w:val="24"/>
        </w:rPr>
        <w:t>документ, удостоверяющий полномочия)</w:t>
      </w:r>
    </w:p>
    <w:p w:rsidR="005347A0" w:rsidRPr="00DB5780" w:rsidRDefault="005347A0" w:rsidP="007900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5780">
        <w:rPr>
          <w:sz w:val="28"/>
          <w:szCs w:val="28"/>
        </w:rPr>
        <w:t xml:space="preserve"> одной стороны</w:t>
      </w:r>
      <w:r w:rsidR="00D6413E">
        <w:rPr>
          <w:sz w:val="28"/>
          <w:szCs w:val="28"/>
        </w:rPr>
        <w:t>,</w:t>
      </w:r>
      <w:r w:rsidRPr="00DB578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______________________________________________</w:t>
      </w:r>
      <w:r w:rsidRPr="00DB5780">
        <w:rPr>
          <w:sz w:val="28"/>
          <w:szCs w:val="28"/>
        </w:rPr>
        <w:t>,</w:t>
      </w:r>
    </w:p>
    <w:p w:rsidR="004A0993" w:rsidRDefault="005347A0" w:rsidP="00D072E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</w:t>
      </w:r>
      <w:r w:rsidR="004A0993">
        <w:t xml:space="preserve">              </w:t>
      </w:r>
      <w:r>
        <w:t xml:space="preserve">  </w:t>
      </w:r>
      <w:r w:rsidR="000C74AB">
        <w:t xml:space="preserve">         </w:t>
      </w:r>
      <w:proofErr w:type="gramStart"/>
      <w:r w:rsidRPr="00DB5780">
        <w:t xml:space="preserve">(наименование </w:t>
      </w:r>
      <w:r>
        <w:t xml:space="preserve">некоммерческой организации (за исключением </w:t>
      </w:r>
      <w:r w:rsidR="004A0993">
        <w:t xml:space="preserve"> </w:t>
      </w:r>
      <w:proofErr w:type="gramEnd"/>
    </w:p>
    <w:p w:rsidR="005347A0" w:rsidRPr="00DB5780" w:rsidRDefault="004A0993" w:rsidP="00D072E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</w:t>
      </w:r>
      <w:r w:rsidR="000C74AB">
        <w:t xml:space="preserve">                 </w:t>
      </w:r>
      <w:r>
        <w:t xml:space="preserve"> </w:t>
      </w:r>
      <w:proofErr w:type="gramStart"/>
      <w:r>
        <w:t xml:space="preserve">муниципального </w:t>
      </w:r>
      <w:r w:rsidR="005347A0">
        <w:t>учреждения)</w:t>
      </w:r>
      <w:r w:rsidR="005347A0" w:rsidRPr="00DB5780">
        <w:t>)</w:t>
      </w:r>
      <w:proofErr w:type="gramEnd"/>
    </w:p>
    <w:p w:rsidR="005347A0" w:rsidRPr="00DB5780" w:rsidRDefault="005347A0" w:rsidP="007900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B5780">
        <w:rPr>
          <w:sz w:val="28"/>
          <w:szCs w:val="28"/>
        </w:rPr>
        <w:t>менуемый</w:t>
      </w:r>
      <w:r>
        <w:rPr>
          <w:sz w:val="28"/>
          <w:szCs w:val="28"/>
        </w:rPr>
        <w:t xml:space="preserve"> в</w:t>
      </w:r>
      <w:r w:rsidRPr="00DB5780">
        <w:rPr>
          <w:sz w:val="28"/>
          <w:szCs w:val="28"/>
        </w:rPr>
        <w:t xml:space="preserve"> дальнейшем</w:t>
      </w:r>
      <w:r>
        <w:rPr>
          <w:sz w:val="28"/>
          <w:szCs w:val="28"/>
        </w:rPr>
        <w:t xml:space="preserve"> «</w:t>
      </w:r>
      <w:r w:rsidRPr="00DB5780">
        <w:rPr>
          <w:sz w:val="28"/>
          <w:szCs w:val="28"/>
        </w:rPr>
        <w:t>Получатель</w:t>
      </w:r>
      <w:r>
        <w:rPr>
          <w:sz w:val="28"/>
          <w:szCs w:val="28"/>
        </w:rPr>
        <w:t>»</w:t>
      </w:r>
      <w:r w:rsidRPr="00DB57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7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144F">
        <w:rPr>
          <w:sz w:val="28"/>
          <w:szCs w:val="28"/>
        </w:rPr>
        <w:t>лице ______________________</w:t>
      </w:r>
      <w:r w:rsidR="004A0993">
        <w:rPr>
          <w:sz w:val="28"/>
          <w:szCs w:val="28"/>
        </w:rPr>
        <w:t xml:space="preserve"> </w:t>
      </w:r>
    </w:p>
    <w:p w:rsidR="004A144F" w:rsidRDefault="005347A0" w:rsidP="00D072E6">
      <w:pPr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</w:t>
      </w:r>
      <w:r w:rsidR="004A0993">
        <w:rPr>
          <w:rFonts w:ascii="Courier New" w:hAnsi="Courier New" w:cs="Courier New"/>
        </w:rPr>
        <w:t xml:space="preserve">              </w:t>
      </w:r>
      <w:r w:rsidR="004A144F">
        <w:rPr>
          <w:rFonts w:ascii="Courier New" w:hAnsi="Courier New" w:cs="Courier New"/>
        </w:rPr>
        <w:t xml:space="preserve">                           </w:t>
      </w:r>
      <w:proofErr w:type="gramStart"/>
      <w:r w:rsidRPr="00DB5780">
        <w:t xml:space="preserve">(наименование должности лица, </w:t>
      </w:r>
      <w:proofErr w:type="gramEnd"/>
    </w:p>
    <w:p w:rsidR="005347A0" w:rsidRPr="00DB5780" w:rsidRDefault="004A144F" w:rsidP="00D072E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     </w:t>
      </w:r>
      <w:r w:rsidR="00790013">
        <w:t xml:space="preserve">              </w:t>
      </w:r>
      <w:r>
        <w:t xml:space="preserve"> </w:t>
      </w:r>
      <w:r w:rsidR="005347A0" w:rsidRPr="00DB5780">
        <w:t>представляющего Получателя)</w:t>
      </w:r>
    </w:p>
    <w:p w:rsidR="005347A0" w:rsidRPr="00DB5780" w:rsidRDefault="005347A0" w:rsidP="007900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780">
        <w:rPr>
          <w:sz w:val="28"/>
          <w:szCs w:val="28"/>
        </w:rPr>
        <w:t>____________________________</w:t>
      </w:r>
      <w:r w:rsidR="004A144F">
        <w:rPr>
          <w:sz w:val="28"/>
          <w:szCs w:val="28"/>
        </w:rPr>
        <w:t>__</w:t>
      </w:r>
      <w:r w:rsidR="00790013">
        <w:rPr>
          <w:sz w:val="28"/>
          <w:szCs w:val="28"/>
        </w:rPr>
        <w:t>____________________</w:t>
      </w:r>
      <w:r w:rsidR="00693B5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, </w:t>
      </w:r>
    </w:p>
    <w:p w:rsidR="005347A0" w:rsidRPr="00DB5780" w:rsidRDefault="005347A0" w:rsidP="00D072E6">
      <w:pPr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</w:t>
      </w:r>
      <w:r w:rsidR="004A144F">
        <w:rPr>
          <w:rFonts w:ascii="Courier New" w:hAnsi="Courier New" w:cs="Courier New"/>
        </w:rPr>
        <w:t xml:space="preserve">                    </w:t>
      </w:r>
      <w:r w:rsidRPr="00DB5780">
        <w:t>(фамилия, имя, отчество)</w:t>
      </w:r>
    </w:p>
    <w:p w:rsidR="005347A0" w:rsidRPr="0022413E" w:rsidRDefault="00693B5E" w:rsidP="00693B5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B5780">
        <w:rPr>
          <w:sz w:val="28"/>
          <w:szCs w:val="28"/>
        </w:rPr>
        <w:t>действующего</w:t>
      </w:r>
      <w:proofErr w:type="gramEnd"/>
      <w:r w:rsidRPr="00DB5780">
        <w:rPr>
          <w:sz w:val="28"/>
          <w:szCs w:val="28"/>
        </w:rPr>
        <w:t xml:space="preserve"> </w:t>
      </w:r>
      <w:r w:rsidR="005347A0" w:rsidRPr="00DB5780">
        <w:rPr>
          <w:sz w:val="28"/>
          <w:szCs w:val="28"/>
        </w:rPr>
        <w:t>на основании</w:t>
      </w:r>
      <w:r w:rsidR="005347A0" w:rsidRPr="0022413E">
        <w:rPr>
          <w:sz w:val="28"/>
          <w:szCs w:val="28"/>
        </w:rPr>
        <w:t>,</w:t>
      </w:r>
      <w:r>
        <w:rPr>
          <w:sz w:val="28"/>
          <w:szCs w:val="28"/>
        </w:rPr>
        <w:t>_________________________________________</w:t>
      </w:r>
    </w:p>
    <w:p w:rsidR="004A0993" w:rsidRDefault="005347A0" w:rsidP="00D072E6">
      <w:pPr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          </w:t>
      </w:r>
      <w:proofErr w:type="gramStart"/>
      <w:r w:rsidRPr="00DB5780">
        <w:t>(</w:t>
      </w:r>
      <w:r>
        <w:t>реквизиты у</w:t>
      </w:r>
      <w:r w:rsidRPr="00DB5780">
        <w:t>став</w:t>
      </w:r>
      <w:r>
        <w:t>а некоммерческой организации</w:t>
      </w:r>
      <w:r w:rsidRPr="00550746">
        <w:t xml:space="preserve"> </w:t>
      </w:r>
      <w:r>
        <w:t xml:space="preserve">(за исключением </w:t>
      </w:r>
      <w:r w:rsidR="004A0993">
        <w:t xml:space="preserve">муниципального </w:t>
      </w:r>
      <w:proofErr w:type="gramEnd"/>
    </w:p>
    <w:p w:rsidR="005347A0" w:rsidRDefault="004A0993" w:rsidP="00D072E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</w:t>
      </w:r>
      <w:proofErr w:type="gramStart"/>
      <w:r w:rsidR="005347A0">
        <w:t xml:space="preserve">учреждения), </w:t>
      </w:r>
      <w:r w:rsidR="005347A0" w:rsidRPr="00DB5780">
        <w:t>доверенност</w:t>
      </w:r>
      <w:r w:rsidR="005347A0">
        <w:t>и</w:t>
      </w:r>
      <w:r w:rsidR="005347A0" w:rsidRPr="00DB5780">
        <w:t>)</w:t>
      </w:r>
      <w:proofErr w:type="gramEnd"/>
    </w:p>
    <w:p w:rsidR="005347A0" w:rsidRDefault="005347A0" w:rsidP="00693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B5780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стороны, далее именуемые «Стороны»</w:t>
      </w:r>
      <w:r w:rsidRPr="00DB5780">
        <w:rPr>
          <w:sz w:val="28"/>
          <w:szCs w:val="28"/>
        </w:rPr>
        <w:t>, в соответствии с Бюджетным</w:t>
      </w:r>
      <w:r>
        <w:t xml:space="preserve"> </w:t>
      </w:r>
      <w:hyperlink r:id="rId6" w:history="1">
        <w:r w:rsidRPr="00DB5780">
          <w:rPr>
            <w:sz w:val="28"/>
            <w:szCs w:val="28"/>
          </w:rPr>
          <w:t>кодексом</w:t>
        </w:r>
      </w:hyperlink>
      <w:r w:rsidRPr="00DB5780">
        <w:rPr>
          <w:sz w:val="28"/>
          <w:szCs w:val="28"/>
        </w:rPr>
        <w:t xml:space="preserve"> Российской Федерации</w:t>
      </w:r>
      <w:r w:rsidRPr="002241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0993">
        <w:rPr>
          <w:sz w:val="28"/>
          <w:szCs w:val="28"/>
        </w:rPr>
        <w:t xml:space="preserve">решением Собрания депутатов </w:t>
      </w:r>
      <w:proofErr w:type="spellStart"/>
      <w:r w:rsidR="004A0993">
        <w:rPr>
          <w:sz w:val="28"/>
          <w:szCs w:val="28"/>
        </w:rPr>
        <w:t>Верхнеуфалейского</w:t>
      </w:r>
      <w:proofErr w:type="spellEnd"/>
      <w:r w:rsidR="004A0993">
        <w:rPr>
          <w:sz w:val="28"/>
          <w:szCs w:val="28"/>
        </w:rPr>
        <w:t xml:space="preserve"> городского округа </w:t>
      </w:r>
      <w:proofErr w:type="gramStart"/>
      <w:r w:rsidRPr="0022413E">
        <w:rPr>
          <w:sz w:val="28"/>
          <w:szCs w:val="28"/>
        </w:rPr>
        <w:t>от</w:t>
      </w:r>
      <w:proofErr w:type="gramEnd"/>
      <w:r w:rsidRPr="0022413E">
        <w:rPr>
          <w:sz w:val="28"/>
          <w:szCs w:val="28"/>
        </w:rPr>
        <w:t xml:space="preserve"> </w:t>
      </w:r>
      <w:r w:rsidR="004A0993">
        <w:rPr>
          <w:sz w:val="28"/>
          <w:szCs w:val="28"/>
        </w:rPr>
        <w:t>___</w:t>
      </w:r>
      <w:r w:rsidRPr="0022413E">
        <w:rPr>
          <w:sz w:val="28"/>
          <w:szCs w:val="28"/>
        </w:rPr>
        <w:t xml:space="preserve"> </w:t>
      </w:r>
      <w:r>
        <w:rPr>
          <w:sz w:val="28"/>
          <w:szCs w:val="28"/>
        </w:rPr>
        <w:t>№ ___ ______________________________</w:t>
      </w:r>
      <w:r w:rsidR="004A099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,</w:t>
      </w:r>
    </w:p>
    <w:p w:rsidR="005347A0" w:rsidRPr="00F22DA6" w:rsidRDefault="005347A0" w:rsidP="00D072E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       </w:t>
      </w:r>
      <w:r w:rsidRPr="00F22DA6">
        <w:t>(</w:t>
      </w:r>
      <w:r>
        <w:t xml:space="preserve">наименование </w:t>
      </w:r>
      <w:r w:rsidR="00F95EC1">
        <w:t xml:space="preserve">решения о </w:t>
      </w:r>
      <w:r w:rsidRPr="00F22DA6">
        <w:t>бюджете</w:t>
      </w:r>
      <w:r w:rsidR="004A0993">
        <w:t xml:space="preserve"> </w:t>
      </w:r>
      <w:r w:rsidRPr="00F22DA6">
        <w:t>на очередной (текущий) финансовый год и плановый период</w:t>
      </w:r>
      <w:r>
        <w:t>)</w:t>
      </w:r>
    </w:p>
    <w:p w:rsidR="005347A0" w:rsidRPr="0022413E" w:rsidRDefault="005347A0" w:rsidP="00693B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13E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</w:t>
      </w:r>
      <w:r w:rsidRPr="0022413E">
        <w:rPr>
          <w:sz w:val="28"/>
          <w:szCs w:val="28"/>
        </w:rPr>
        <w:t>__</w:t>
      </w:r>
      <w:r w:rsidR="00693B5E">
        <w:rPr>
          <w:sz w:val="28"/>
          <w:szCs w:val="28"/>
        </w:rPr>
        <w:t>_____</w:t>
      </w:r>
      <w:r w:rsidRPr="0022413E">
        <w:rPr>
          <w:sz w:val="28"/>
          <w:szCs w:val="28"/>
        </w:rPr>
        <w:t>,</w:t>
      </w:r>
    </w:p>
    <w:p w:rsidR="004A0993" w:rsidRDefault="005347A0" w:rsidP="00D072E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</w:t>
      </w:r>
      <w:proofErr w:type="gramStart"/>
      <w:r w:rsidRPr="0022413E">
        <w:t xml:space="preserve">(наименование </w:t>
      </w:r>
      <w:r>
        <w:t>порядка</w:t>
      </w:r>
      <w:r w:rsidRPr="0022413E">
        <w:t xml:space="preserve"> предоставления субсидии </w:t>
      </w:r>
      <w:r>
        <w:t>некоммерческой организации</w:t>
      </w:r>
      <w:r w:rsidRPr="0022413E">
        <w:t xml:space="preserve"> </w:t>
      </w:r>
      <w:r>
        <w:t xml:space="preserve">(за исключением </w:t>
      </w:r>
      <w:proofErr w:type="gramEnd"/>
    </w:p>
    <w:p w:rsidR="005347A0" w:rsidRPr="0022413E" w:rsidRDefault="004A0993" w:rsidP="00D072E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</w:t>
      </w:r>
      <w:proofErr w:type="gramStart"/>
      <w:r>
        <w:t>муниципального</w:t>
      </w:r>
      <w:r w:rsidR="005347A0">
        <w:t xml:space="preserve"> </w:t>
      </w:r>
      <w:r w:rsidR="005347A0" w:rsidRPr="0022413E">
        <w:t>учреждени</w:t>
      </w:r>
      <w:r w:rsidR="005347A0">
        <w:t>я</w:t>
      </w:r>
      <w:r w:rsidR="005347A0" w:rsidRPr="0022413E">
        <w:t>)</w:t>
      </w:r>
      <w:r w:rsidR="005347A0">
        <w:t>)</w:t>
      </w:r>
      <w:proofErr w:type="gramEnd"/>
    </w:p>
    <w:p w:rsidR="005347A0" w:rsidRPr="00550746" w:rsidRDefault="005347A0" w:rsidP="00693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утвержденного п</w:t>
      </w:r>
      <w:r w:rsidRPr="0022413E">
        <w:rPr>
          <w:sz w:val="28"/>
          <w:szCs w:val="28"/>
        </w:rPr>
        <w:t xml:space="preserve">остановлением </w:t>
      </w:r>
      <w:r w:rsidR="004A0993">
        <w:rPr>
          <w:sz w:val="28"/>
          <w:szCs w:val="28"/>
        </w:rPr>
        <w:t xml:space="preserve">администрации </w:t>
      </w:r>
      <w:proofErr w:type="spellStart"/>
      <w:r w:rsidR="004A0993">
        <w:rPr>
          <w:sz w:val="28"/>
          <w:szCs w:val="28"/>
        </w:rPr>
        <w:t>Верхнеуфалейского</w:t>
      </w:r>
      <w:proofErr w:type="spellEnd"/>
      <w:r w:rsidR="004A0993">
        <w:rPr>
          <w:sz w:val="28"/>
          <w:szCs w:val="28"/>
        </w:rPr>
        <w:t xml:space="preserve"> городского округа </w:t>
      </w:r>
      <w:proofErr w:type="gramStart"/>
      <w:r w:rsidRPr="0022413E">
        <w:rPr>
          <w:sz w:val="28"/>
          <w:szCs w:val="28"/>
        </w:rPr>
        <w:t>от</w:t>
      </w:r>
      <w:proofErr w:type="gramEnd"/>
      <w:r w:rsidRPr="0022413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22413E">
        <w:rPr>
          <w:sz w:val="28"/>
          <w:szCs w:val="28"/>
        </w:rPr>
        <w:t xml:space="preserve"> </w:t>
      </w:r>
      <w:r>
        <w:rPr>
          <w:sz w:val="28"/>
          <w:szCs w:val="28"/>
        </w:rPr>
        <w:t>№ _______</w:t>
      </w:r>
      <w:r w:rsidRPr="0022413E">
        <w:rPr>
          <w:sz w:val="28"/>
          <w:szCs w:val="28"/>
        </w:rPr>
        <w:t xml:space="preserve">___ (далее </w:t>
      </w:r>
      <w:r>
        <w:rPr>
          <w:sz w:val="28"/>
          <w:szCs w:val="28"/>
        </w:rPr>
        <w:t>–</w:t>
      </w:r>
      <w:r w:rsidRPr="0022413E">
        <w:rPr>
          <w:sz w:val="28"/>
          <w:szCs w:val="28"/>
        </w:rPr>
        <w:t xml:space="preserve"> </w:t>
      </w:r>
      <w:proofErr w:type="gramStart"/>
      <w:r w:rsidR="003843BD">
        <w:rPr>
          <w:sz w:val="28"/>
          <w:szCs w:val="28"/>
        </w:rPr>
        <w:t>Порядок</w:t>
      </w:r>
      <w:proofErr w:type="gramEnd"/>
      <w:r>
        <w:rPr>
          <w:sz w:val="28"/>
          <w:szCs w:val="28"/>
        </w:rPr>
        <w:t xml:space="preserve"> </w:t>
      </w:r>
      <w:r w:rsidRPr="0022413E">
        <w:rPr>
          <w:sz w:val="28"/>
          <w:szCs w:val="28"/>
        </w:rPr>
        <w:t>предоставления субсидии</w:t>
      </w:r>
      <w:r w:rsidR="004A144F">
        <w:rPr>
          <w:sz w:val="28"/>
          <w:szCs w:val="28"/>
        </w:rPr>
        <w:t>), заключили настоящее</w:t>
      </w:r>
      <w:r w:rsidR="005C74FE">
        <w:rPr>
          <w:sz w:val="28"/>
          <w:szCs w:val="28"/>
        </w:rPr>
        <w:t xml:space="preserve"> соглашение</w:t>
      </w:r>
      <w:r w:rsidRPr="0022413E">
        <w:rPr>
          <w:sz w:val="28"/>
          <w:szCs w:val="28"/>
        </w:rPr>
        <w:t xml:space="preserve"> </w:t>
      </w:r>
      <w:r w:rsidR="005C74FE">
        <w:rPr>
          <w:sz w:val="28"/>
          <w:szCs w:val="28"/>
        </w:rPr>
        <w:t>(договор)</w:t>
      </w:r>
      <w:r w:rsidR="005C74FE" w:rsidRPr="0022413E">
        <w:rPr>
          <w:sz w:val="28"/>
          <w:szCs w:val="28"/>
        </w:rPr>
        <w:t xml:space="preserve"> </w:t>
      </w:r>
      <w:r w:rsidRPr="0022413E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</w:t>
      </w:r>
      <w:r w:rsidRPr="0022413E">
        <w:rPr>
          <w:sz w:val="28"/>
          <w:szCs w:val="28"/>
        </w:rPr>
        <w:t>Соглашение) о нижеследующем.</w:t>
      </w:r>
    </w:p>
    <w:p w:rsidR="00F95EC1" w:rsidRDefault="00F95EC1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5347A0" w:rsidRDefault="005347A0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80EDA">
        <w:rPr>
          <w:sz w:val="28"/>
          <w:szCs w:val="28"/>
        </w:rPr>
        <w:t>I. Предмет Соглашения</w:t>
      </w:r>
    </w:p>
    <w:p w:rsidR="00F95EC1" w:rsidRPr="00280EDA" w:rsidRDefault="00F95EC1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57359" w:rsidRPr="00280EDA" w:rsidRDefault="009F2E7F" w:rsidP="00B57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4"/>
      <w:bookmarkEnd w:id="0"/>
      <w:r>
        <w:rPr>
          <w:sz w:val="28"/>
          <w:szCs w:val="28"/>
        </w:rPr>
        <w:lastRenderedPageBreak/>
        <w:t xml:space="preserve">1.1. </w:t>
      </w:r>
      <w:r w:rsidR="00B57359" w:rsidRPr="00280EDA">
        <w:rPr>
          <w:sz w:val="28"/>
          <w:szCs w:val="28"/>
        </w:rPr>
        <w:t>Предметом настоящего Соглашения является предоставление из бюджета</w:t>
      </w:r>
      <w:r w:rsidR="00B57359">
        <w:rPr>
          <w:sz w:val="28"/>
          <w:szCs w:val="28"/>
        </w:rPr>
        <w:t xml:space="preserve"> </w:t>
      </w:r>
      <w:proofErr w:type="spellStart"/>
      <w:r w:rsidR="00B57359">
        <w:rPr>
          <w:sz w:val="28"/>
          <w:szCs w:val="28"/>
        </w:rPr>
        <w:t>Верхнеуфалейского</w:t>
      </w:r>
      <w:proofErr w:type="spellEnd"/>
      <w:r w:rsidR="00B57359">
        <w:rPr>
          <w:sz w:val="28"/>
          <w:szCs w:val="28"/>
        </w:rPr>
        <w:t xml:space="preserve"> городского округа </w:t>
      </w:r>
      <w:r w:rsidR="00B57359" w:rsidRPr="00280EDA">
        <w:rPr>
          <w:sz w:val="28"/>
          <w:szCs w:val="28"/>
        </w:rPr>
        <w:t xml:space="preserve"> в 20_</w:t>
      </w:r>
      <w:r w:rsidR="00B57359">
        <w:rPr>
          <w:sz w:val="28"/>
          <w:szCs w:val="28"/>
        </w:rPr>
        <w:t>__</w:t>
      </w:r>
      <w:r w:rsidR="00B57359" w:rsidRPr="00280EDA">
        <w:rPr>
          <w:sz w:val="28"/>
          <w:szCs w:val="28"/>
        </w:rPr>
        <w:t xml:space="preserve">__ </w:t>
      </w:r>
      <w:r w:rsidR="00B57359">
        <w:rPr>
          <w:sz w:val="28"/>
          <w:szCs w:val="28"/>
        </w:rPr>
        <w:t>году и 20______ - 20_____годах</w:t>
      </w:r>
      <w:hyperlink w:anchor="Par236" w:history="1">
        <w:r w:rsidR="00B57359" w:rsidRPr="00812993">
          <w:rPr>
            <w:sz w:val="28"/>
            <w:szCs w:val="28"/>
          </w:rPr>
          <w:t>&lt;</w:t>
        </w:r>
        <w:r w:rsidR="00B57359">
          <w:rPr>
            <w:sz w:val="28"/>
            <w:szCs w:val="28"/>
          </w:rPr>
          <w:t>3</w:t>
        </w:r>
        <w:r w:rsidR="00B57359" w:rsidRPr="00812993">
          <w:rPr>
            <w:sz w:val="28"/>
            <w:szCs w:val="28"/>
          </w:rPr>
          <w:t>&gt;</w:t>
        </w:r>
      </w:hyperlink>
      <w:r w:rsidR="00B57359">
        <w:rPr>
          <w:sz w:val="28"/>
          <w:szCs w:val="28"/>
        </w:rPr>
        <w:t xml:space="preserve"> </w:t>
      </w:r>
      <w:r w:rsidR="00B57359">
        <w:t xml:space="preserve"> </w:t>
      </w:r>
      <w:r w:rsidR="00B57359">
        <w:rPr>
          <w:sz w:val="28"/>
          <w:szCs w:val="28"/>
        </w:rPr>
        <w:t>_____________________________________________</w:t>
      </w:r>
    </w:p>
    <w:p w:rsidR="00B57359" w:rsidRPr="00280EDA" w:rsidRDefault="00B57359" w:rsidP="00B57359">
      <w:pPr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                  </w:t>
      </w:r>
      <w:r w:rsidRPr="00280EDA">
        <w:t>(наименование Получателя)</w:t>
      </w:r>
    </w:p>
    <w:p w:rsidR="00B57359" w:rsidRPr="00280EDA" w:rsidRDefault="00B57359" w:rsidP="00B57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0EDA">
        <w:rPr>
          <w:sz w:val="28"/>
          <w:szCs w:val="28"/>
        </w:rPr>
        <w:t xml:space="preserve">субсидии </w:t>
      </w:r>
      <w:proofErr w:type="gramStart"/>
      <w:r w:rsidRPr="00280EDA">
        <w:rPr>
          <w:sz w:val="28"/>
          <w:szCs w:val="28"/>
        </w:rPr>
        <w:t>на</w:t>
      </w:r>
      <w:proofErr w:type="gramEnd"/>
      <w:r w:rsidRPr="00280ED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</w:t>
      </w:r>
    </w:p>
    <w:p w:rsidR="00B57359" w:rsidRPr="00A123A8" w:rsidRDefault="00B57359" w:rsidP="00B57359">
      <w:pPr>
        <w:autoSpaceDE w:val="0"/>
        <w:autoSpaceDN w:val="0"/>
        <w:adjustRightInd w:val="0"/>
        <w:jc w:val="both"/>
      </w:pPr>
      <w:r w:rsidRPr="00A123A8">
        <w:rPr>
          <w:rFonts w:ascii="Courier New" w:hAnsi="Courier New" w:cs="Courier New"/>
        </w:rPr>
        <w:t xml:space="preserve">                                </w:t>
      </w:r>
      <w:r w:rsidRPr="00A123A8">
        <w:t>(наименование субсидии)</w:t>
      </w:r>
    </w:p>
    <w:p w:rsidR="00B57359" w:rsidRDefault="00B57359" w:rsidP="00B57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59F">
        <w:rPr>
          <w:sz w:val="28"/>
          <w:szCs w:val="28"/>
        </w:rPr>
        <w:t xml:space="preserve">(далее  -  Субсидия) </w:t>
      </w:r>
      <w:r>
        <w:rPr>
          <w:sz w:val="28"/>
          <w:szCs w:val="28"/>
        </w:rPr>
        <w:t>в целях достижения результатов проекта _______________________________________________________________</w:t>
      </w:r>
      <w:hyperlink w:anchor="Par236" w:history="1">
        <w:r w:rsidRPr="00812993">
          <w:rPr>
            <w:sz w:val="28"/>
            <w:szCs w:val="28"/>
          </w:rPr>
          <w:t>&lt;</w:t>
        </w:r>
        <w:r>
          <w:rPr>
            <w:sz w:val="28"/>
            <w:szCs w:val="28"/>
          </w:rPr>
          <w:t>4</w:t>
        </w:r>
        <w:r w:rsidRPr="00812993">
          <w:rPr>
            <w:sz w:val="28"/>
            <w:szCs w:val="28"/>
          </w:rPr>
          <w:t>&gt;</w:t>
        </w:r>
      </w:hyperlink>
      <w:r w:rsidRPr="006461F6">
        <w:rPr>
          <w:sz w:val="28"/>
          <w:szCs w:val="28"/>
        </w:rPr>
        <w:t>,</w:t>
      </w:r>
      <w:r>
        <w:t xml:space="preserve"> </w:t>
      </w:r>
    </w:p>
    <w:p w:rsidR="00B57359" w:rsidRDefault="00B57359" w:rsidP="00B57359">
      <w:pPr>
        <w:autoSpaceDE w:val="0"/>
        <w:autoSpaceDN w:val="0"/>
        <w:adjustRightInd w:val="0"/>
        <w:jc w:val="both"/>
      </w:pPr>
      <w:r>
        <w:t xml:space="preserve">                                                    </w:t>
      </w:r>
      <w:r w:rsidRPr="008D6F21">
        <w:t>(наименование регионального проекта)</w:t>
      </w:r>
    </w:p>
    <w:p w:rsidR="00B57359" w:rsidRPr="008D6F21" w:rsidRDefault="00B57359" w:rsidP="00B57359">
      <w:pPr>
        <w:autoSpaceDE w:val="0"/>
        <w:autoSpaceDN w:val="0"/>
        <w:adjustRightInd w:val="0"/>
        <w:jc w:val="both"/>
      </w:pPr>
      <w:r w:rsidRPr="008D6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программы </w:t>
      </w:r>
      <w:proofErr w:type="spellStart"/>
      <w:r>
        <w:rPr>
          <w:sz w:val="28"/>
          <w:szCs w:val="28"/>
        </w:rPr>
        <w:t>Верхнеуфалейского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B57359" w:rsidRPr="008D6F21" w:rsidRDefault="00B57359" w:rsidP="00B5735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___________________________________________________________,</w:t>
      </w:r>
      <w:r w:rsidRPr="00F22DA6">
        <w:rPr>
          <w:sz w:val="28"/>
          <w:szCs w:val="28"/>
        </w:rPr>
        <w:t xml:space="preserve"> </w:t>
      </w:r>
    </w:p>
    <w:p w:rsidR="00B57359" w:rsidRDefault="00B57359" w:rsidP="00B5735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</w:t>
      </w:r>
      <w:r w:rsidRPr="00A2159F">
        <w:t xml:space="preserve">(наименование </w:t>
      </w:r>
      <w:r>
        <w:t xml:space="preserve">муниципальной программы </w:t>
      </w:r>
      <w:proofErr w:type="spellStart"/>
      <w:r>
        <w:t>Верхнеуфалейского</w:t>
      </w:r>
      <w:proofErr w:type="spellEnd"/>
      <w:r>
        <w:t xml:space="preserve"> городского округа</w:t>
      </w:r>
      <w:r w:rsidRPr="00A2159F">
        <w:t>)</w:t>
      </w:r>
    </w:p>
    <w:p w:rsidR="00B57359" w:rsidRDefault="00B57359" w:rsidP="00B5735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утвержденной п</w:t>
      </w:r>
      <w:r w:rsidRPr="0022413E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Верхнеуфалейского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22413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22413E">
        <w:rPr>
          <w:sz w:val="28"/>
          <w:szCs w:val="28"/>
        </w:rPr>
        <w:t xml:space="preserve"> </w:t>
      </w:r>
      <w:r>
        <w:rPr>
          <w:sz w:val="28"/>
          <w:szCs w:val="28"/>
        </w:rPr>
        <w:t>№ _______</w:t>
      </w:r>
      <w:r w:rsidRPr="0022413E">
        <w:rPr>
          <w:sz w:val="28"/>
          <w:szCs w:val="28"/>
        </w:rPr>
        <w:t xml:space="preserve">___ </w:t>
      </w:r>
      <w:hyperlink w:anchor="Par236" w:history="1">
        <w:r w:rsidRPr="00812993">
          <w:rPr>
            <w:sz w:val="28"/>
            <w:szCs w:val="28"/>
          </w:rPr>
          <w:t>&lt;</w:t>
        </w:r>
        <w:r>
          <w:rPr>
            <w:sz w:val="28"/>
            <w:szCs w:val="28"/>
          </w:rPr>
          <w:t>4</w:t>
        </w:r>
        <w:r w:rsidRPr="00812993">
          <w:rPr>
            <w:sz w:val="28"/>
            <w:szCs w:val="28"/>
          </w:rPr>
          <w:t>&gt;</w:t>
        </w:r>
      </w:hyperlink>
      <w:r>
        <w:t>.</w:t>
      </w:r>
    </w:p>
    <w:p w:rsidR="00B57359" w:rsidRPr="00FB0935" w:rsidRDefault="00B57359" w:rsidP="00B57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__________________________________________________</w:t>
      </w:r>
      <w:hyperlink w:anchor="Par236" w:history="1">
        <w:r w:rsidRPr="00812993">
          <w:rPr>
            <w:sz w:val="28"/>
            <w:szCs w:val="28"/>
          </w:rPr>
          <w:t>&lt;</w:t>
        </w:r>
        <w:r>
          <w:rPr>
            <w:sz w:val="28"/>
            <w:szCs w:val="28"/>
          </w:rPr>
          <w:t>4.1</w:t>
        </w:r>
        <w:r w:rsidRPr="00812993">
          <w:rPr>
            <w:sz w:val="28"/>
            <w:szCs w:val="28"/>
          </w:rPr>
          <w:t>&gt;</w:t>
        </w:r>
      </w:hyperlink>
      <w:r>
        <w:t>.</w:t>
      </w:r>
      <w:r w:rsidRPr="00C91AE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57359" w:rsidRDefault="00B57359" w:rsidP="00B5735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</w:t>
      </w:r>
      <w:r w:rsidRPr="009D002C">
        <w:rPr>
          <w:rFonts w:ascii="Times New Roman" w:hAnsi="Times New Roman" w:cs="Times New Roman"/>
          <w:szCs w:val="22"/>
        </w:rPr>
        <w:t>(указание ино</w:t>
      </w:r>
      <w:proofErr w:type="gramStart"/>
      <w:r w:rsidRPr="009D002C">
        <w:rPr>
          <w:rFonts w:ascii="Times New Roman" w:hAnsi="Times New Roman" w:cs="Times New Roman"/>
          <w:szCs w:val="22"/>
        </w:rPr>
        <w:t>й(</w:t>
      </w:r>
      <w:proofErr w:type="spellStart"/>
      <w:proofErr w:type="gramEnd"/>
      <w:r w:rsidRPr="009D002C">
        <w:rPr>
          <w:rFonts w:ascii="Times New Roman" w:hAnsi="Times New Roman" w:cs="Times New Roman"/>
          <w:szCs w:val="22"/>
        </w:rPr>
        <w:t>ых</w:t>
      </w:r>
      <w:proofErr w:type="spellEnd"/>
      <w:r w:rsidRPr="009D002C">
        <w:rPr>
          <w:rFonts w:ascii="Times New Roman" w:hAnsi="Times New Roman" w:cs="Times New Roman"/>
          <w:szCs w:val="22"/>
        </w:rPr>
        <w:t>) целей предоставления Субсидии)</w:t>
      </w:r>
    </w:p>
    <w:p w:rsidR="009F2E7F" w:rsidRPr="009D002C" w:rsidRDefault="009F2E7F" w:rsidP="00B5735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347A0" w:rsidRPr="00FA5AFA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F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A5AFA">
        <w:rPr>
          <w:sz w:val="28"/>
          <w:szCs w:val="28"/>
        </w:rPr>
        <w:t>. Субсидия имеет целевое назначение и не может быть использована на цели, не предусмотренные настоящ</w:t>
      </w:r>
      <w:r>
        <w:rPr>
          <w:sz w:val="28"/>
          <w:szCs w:val="28"/>
        </w:rPr>
        <w:t>им разделом</w:t>
      </w:r>
      <w:r w:rsidRPr="00FA5AFA">
        <w:rPr>
          <w:sz w:val="28"/>
          <w:szCs w:val="28"/>
        </w:rPr>
        <w:t>.</w:t>
      </w:r>
    </w:p>
    <w:p w:rsidR="00825F44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FA">
        <w:t xml:space="preserve">    </w:t>
      </w:r>
    </w:p>
    <w:p w:rsidR="005347A0" w:rsidRPr="00FA5AFA" w:rsidRDefault="005347A0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FA5AFA">
        <w:rPr>
          <w:sz w:val="28"/>
          <w:szCs w:val="28"/>
        </w:rPr>
        <w:t xml:space="preserve">II. </w:t>
      </w:r>
      <w:r>
        <w:rPr>
          <w:sz w:val="28"/>
          <w:szCs w:val="28"/>
        </w:rPr>
        <w:t>Финансовое обеспечение предоставления Субсидии</w:t>
      </w:r>
    </w:p>
    <w:p w:rsidR="005347A0" w:rsidRPr="00FA5AFA" w:rsidRDefault="005347A0" w:rsidP="00D072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Субсидия </w:t>
      </w:r>
      <w:r w:rsidRPr="001C7C7D">
        <w:rPr>
          <w:sz w:val="28"/>
          <w:szCs w:val="28"/>
        </w:rPr>
        <w:t>предоставляе</w:t>
      </w:r>
      <w:r>
        <w:rPr>
          <w:sz w:val="28"/>
          <w:szCs w:val="28"/>
        </w:rPr>
        <w:t xml:space="preserve">тся </w:t>
      </w:r>
      <w:r w:rsidRPr="001C7C7D">
        <w:rPr>
          <w:sz w:val="28"/>
          <w:szCs w:val="28"/>
        </w:rPr>
        <w:t xml:space="preserve">из </w:t>
      </w:r>
      <w:r>
        <w:rPr>
          <w:sz w:val="28"/>
          <w:szCs w:val="28"/>
        </w:rPr>
        <w:t>бюджета</w:t>
      </w:r>
      <w:r w:rsidR="00693B5E">
        <w:rPr>
          <w:sz w:val="28"/>
          <w:szCs w:val="28"/>
        </w:rPr>
        <w:t xml:space="preserve"> </w:t>
      </w:r>
      <w:proofErr w:type="spellStart"/>
      <w:r w:rsidR="00693B5E">
        <w:rPr>
          <w:sz w:val="28"/>
          <w:szCs w:val="28"/>
        </w:rPr>
        <w:t>Верхнеуфалейского</w:t>
      </w:r>
      <w:proofErr w:type="spellEnd"/>
      <w:r w:rsidR="00693B5E">
        <w:rPr>
          <w:sz w:val="28"/>
          <w:szCs w:val="28"/>
        </w:rPr>
        <w:t xml:space="preserve"> городского </w:t>
      </w:r>
      <w:r w:rsidR="00825F44">
        <w:rPr>
          <w:sz w:val="28"/>
          <w:szCs w:val="28"/>
        </w:rPr>
        <w:t xml:space="preserve"> округа</w:t>
      </w:r>
      <w:r w:rsidR="00693B5E">
        <w:rPr>
          <w:sz w:val="28"/>
          <w:szCs w:val="28"/>
        </w:rPr>
        <w:t xml:space="preserve"> (далее - бюджета округа)</w:t>
      </w:r>
      <w:r>
        <w:rPr>
          <w:sz w:val="28"/>
          <w:szCs w:val="28"/>
        </w:rPr>
        <w:t xml:space="preserve"> </w:t>
      </w:r>
      <w:r w:rsidRPr="001C7C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7C7D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лимитами бюджетных обязательств</w:t>
      </w:r>
      <w:r w:rsidRPr="001C7C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доведенными </w:t>
      </w:r>
      <w:r w:rsidR="00693B5E">
        <w:rPr>
          <w:sz w:val="28"/>
          <w:szCs w:val="28"/>
        </w:rPr>
        <w:t>Г</w:t>
      </w:r>
      <w:r>
        <w:rPr>
          <w:sz w:val="28"/>
          <w:szCs w:val="28"/>
        </w:rPr>
        <w:t>лавному распорядителю,</w:t>
      </w:r>
      <w:r>
        <w:t xml:space="preserve"> </w:t>
      </w:r>
      <w:r w:rsidRPr="000C7593">
        <w:rPr>
          <w:sz w:val="28"/>
          <w:szCs w:val="28"/>
        </w:rPr>
        <w:t>как</w:t>
      </w:r>
      <w:r>
        <w:t xml:space="preserve"> </w:t>
      </w:r>
      <w:r>
        <w:rPr>
          <w:sz w:val="28"/>
          <w:szCs w:val="28"/>
        </w:rPr>
        <w:t>получателю  средств   бюджета</w:t>
      </w:r>
      <w:r w:rsidR="00825F4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по кодам классификации расходов Российской Федерации (далее – коды БК) на цели, указанные 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настоящего Соглашения, в следующ</w:t>
      </w:r>
      <w:r w:rsidR="00693B5E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размере </w:t>
      </w:r>
      <w:hyperlink w:anchor="Par236" w:history="1">
        <w:r w:rsidRPr="00693B5E">
          <w:rPr>
            <w:b/>
            <w:sz w:val="32"/>
            <w:szCs w:val="32"/>
            <w:vertAlign w:val="superscript"/>
          </w:rPr>
          <w:t>&lt;</w:t>
        </w:r>
        <w:r w:rsidR="003843BD">
          <w:rPr>
            <w:b/>
            <w:sz w:val="32"/>
            <w:szCs w:val="32"/>
            <w:vertAlign w:val="superscript"/>
          </w:rPr>
          <w:t>5</w:t>
        </w:r>
        <w:r w:rsidRPr="00693B5E">
          <w:rPr>
            <w:b/>
            <w:sz w:val="32"/>
            <w:szCs w:val="32"/>
            <w:vertAlign w:val="superscript"/>
          </w:rPr>
          <w:t>&gt;</w:t>
        </w:r>
      </w:hyperlink>
      <w:r w:rsidRPr="00A80EAF">
        <w:rPr>
          <w:sz w:val="28"/>
          <w:szCs w:val="28"/>
        </w:rPr>
        <w:t>:</w:t>
      </w:r>
    </w:p>
    <w:p w:rsidR="005347A0" w:rsidRPr="006B3006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C7D">
        <w:rPr>
          <w:sz w:val="28"/>
          <w:szCs w:val="28"/>
        </w:rPr>
        <w:t>в 20__ году</w:t>
      </w:r>
      <w:proofErr w:type="gramStart"/>
      <w:r w:rsidRPr="001C7C7D">
        <w:rPr>
          <w:sz w:val="28"/>
          <w:szCs w:val="28"/>
        </w:rPr>
        <w:t xml:space="preserve"> ________ (__</w:t>
      </w:r>
      <w:r>
        <w:rPr>
          <w:sz w:val="28"/>
          <w:szCs w:val="28"/>
        </w:rPr>
        <w:t>________</w:t>
      </w:r>
      <w:r w:rsidRPr="001C7C7D">
        <w:rPr>
          <w:sz w:val="28"/>
          <w:szCs w:val="28"/>
        </w:rPr>
        <w:t xml:space="preserve">) </w:t>
      </w:r>
      <w:proofErr w:type="gramEnd"/>
      <w:r w:rsidRPr="001C7C7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– по коду БК __________</w:t>
      </w:r>
      <w:r w:rsidR="00142D17">
        <w:rPr>
          <w:sz w:val="28"/>
          <w:szCs w:val="28"/>
        </w:rPr>
        <w:t>_</w:t>
      </w:r>
      <w:r>
        <w:rPr>
          <w:sz w:val="28"/>
          <w:szCs w:val="28"/>
        </w:rPr>
        <w:t>;</w:t>
      </w:r>
      <w:r w:rsidRPr="006B3006">
        <w:rPr>
          <w:sz w:val="28"/>
          <w:szCs w:val="28"/>
        </w:rPr>
        <w:t xml:space="preserve"> 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                    </w:t>
      </w:r>
      <w:r w:rsidRPr="001C7C7D">
        <w:t>(сумма прописью)</w:t>
      </w:r>
      <w:r>
        <w:t xml:space="preserve">                                                         (код БК)</w:t>
      </w:r>
    </w:p>
    <w:p w:rsidR="005347A0" w:rsidRPr="006B3006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C7D">
        <w:rPr>
          <w:sz w:val="28"/>
          <w:szCs w:val="28"/>
        </w:rPr>
        <w:t xml:space="preserve">в </w:t>
      </w:r>
      <w:r>
        <w:rPr>
          <w:sz w:val="28"/>
          <w:szCs w:val="28"/>
        </w:rPr>
        <w:t>20__ году</w:t>
      </w:r>
      <w:proofErr w:type="gramStart"/>
      <w:r>
        <w:rPr>
          <w:sz w:val="28"/>
          <w:szCs w:val="28"/>
        </w:rPr>
        <w:t xml:space="preserve"> ________ (____________</w:t>
      </w:r>
      <w:r w:rsidRPr="001C7C7D">
        <w:rPr>
          <w:sz w:val="28"/>
          <w:szCs w:val="28"/>
        </w:rPr>
        <w:t xml:space="preserve">) </w:t>
      </w:r>
      <w:proofErr w:type="gramEnd"/>
      <w:r w:rsidRPr="001C7C7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– по коду БК _______</w:t>
      </w:r>
      <w:r w:rsidR="00142D17">
        <w:rPr>
          <w:sz w:val="28"/>
          <w:szCs w:val="28"/>
        </w:rPr>
        <w:t>__</w:t>
      </w:r>
      <w:r>
        <w:rPr>
          <w:sz w:val="28"/>
          <w:szCs w:val="28"/>
        </w:rPr>
        <w:t>;</w:t>
      </w:r>
      <w:r w:rsidRPr="006B3006">
        <w:rPr>
          <w:sz w:val="28"/>
          <w:szCs w:val="28"/>
        </w:rPr>
        <w:t xml:space="preserve"> 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                    </w:t>
      </w:r>
      <w:r w:rsidRPr="001C7C7D">
        <w:t>(сумма прописью)</w:t>
      </w:r>
      <w:r>
        <w:t xml:space="preserve">                                                         (код БК)</w:t>
      </w:r>
    </w:p>
    <w:p w:rsidR="005347A0" w:rsidRPr="006B3006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C7D">
        <w:rPr>
          <w:sz w:val="28"/>
          <w:szCs w:val="28"/>
        </w:rPr>
        <w:t xml:space="preserve">в </w:t>
      </w:r>
      <w:r>
        <w:rPr>
          <w:sz w:val="28"/>
          <w:szCs w:val="28"/>
        </w:rPr>
        <w:t>20__ году</w:t>
      </w:r>
      <w:proofErr w:type="gramStart"/>
      <w:r>
        <w:rPr>
          <w:sz w:val="28"/>
          <w:szCs w:val="28"/>
        </w:rPr>
        <w:t xml:space="preserve"> ________ (__________</w:t>
      </w:r>
      <w:r w:rsidRPr="001C7C7D">
        <w:rPr>
          <w:sz w:val="28"/>
          <w:szCs w:val="28"/>
        </w:rPr>
        <w:t xml:space="preserve">) </w:t>
      </w:r>
      <w:proofErr w:type="gramEnd"/>
      <w:r w:rsidRPr="001C7C7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– по коду БК ________</w:t>
      </w:r>
      <w:r w:rsidR="00142D17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Pr="006B3006">
        <w:rPr>
          <w:sz w:val="28"/>
          <w:szCs w:val="28"/>
        </w:rPr>
        <w:t xml:space="preserve"> 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                    </w:t>
      </w:r>
      <w:r w:rsidRPr="001C7C7D">
        <w:t>(сумма прописью)</w:t>
      </w:r>
      <w:r>
        <w:t xml:space="preserve">                                                         (код БК)</w:t>
      </w:r>
    </w:p>
    <w:p w:rsidR="005347A0" w:rsidRPr="00480EE3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7A0" w:rsidRPr="001C7C7D" w:rsidRDefault="005347A0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1C7C7D">
        <w:rPr>
          <w:sz w:val="28"/>
          <w:szCs w:val="28"/>
        </w:rPr>
        <w:t xml:space="preserve">III. Условия предоставления </w:t>
      </w:r>
      <w:r>
        <w:rPr>
          <w:sz w:val="28"/>
          <w:szCs w:val="28"/>
        </w:rPr>
        <w:t>С</w:t>
      </w:r>
      <w:r w:rsidRPr="001C7C7D">
        <w:rPr>
          <w:sz w:val="28"/>
          <w:szCs w:val="28"/>
        </w:rPr>
        <w:t>убсидии</w:t>
      </w:r>
    </w:p>
    <w:p w:rsidR="00341BF1" w:rsidRDefault="00341BF1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C7D">
        <w:rPr>
          <w:sz w:val="28"/>
          <w:szCs w:val="28"/>
        </w:rPr>
        <w:t xml:space="preserve">3.1. </w:t>
      </w:r>
      <w:r>
        <w:rPr>
          <w:sz w:val="28"/>
          <w:szCs w:val="28"/>
        </w:rPr>
        <w:t>С</w:t>
      </w:r>
      <w:r w:rsidRPr="001C7C7D">
        <w:rPr>
          <w:sz w:val="28"/>
          <w:szCs w:val="28"/>
        </w:rPr>
        <w:t xml:space="preserve">оответствие Получателем ограничениям, установленным </w:t>
      </w:r>
      <w:r w:rsidR="003843BD">
        <w:rPr>
          <w:sz w:val="28"/>
          <w:szCs w:val="28"/>
        </w:rPr>
        <w:t xml:space="preserve">Порядком </w:t>
      </w:r>
      <w:r w:rsidRPr="001C7C7D">
        <w:rPr>
          <w:sz w:val="28"/>
          <w:szCs w:val="28"/>
        </w:rPr>
        <w:t>предоставления субсидии, в том числе: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C7D">
        <w:rPr>
          <w:sz w:val="28"/>
          <w:szCs w:val="28"/>
        </w:rPr>
        <w:t xml:space="preserve">3.1.1. Получатель соответствует критериям, установленным </w:t>
      </w:r>
      <w:r w:rsidR="003843BD">
        <w:rPr>
          <w:sz w:val="28"/>
          <w:szCs w:val="28"/>
        </w:rPr>
        <w:t xml:space="preserve">Порядком </w:t>
      </w:r>
      <w:r w:rsidRPr="001C7C7D">
        <w:rPr>
          <w:sz w:val="28"/>
          <w:szCs w:val="28"/>
        </w:rPr>
        <w:t>предоставления субсидии, либо прошел процедуры конкурсного отбора</w:t>
      </w:r>
      <w:r>
        <w:rPr>
          <w:rFonts w:ascii="Calibri" w:hAnsi="Calibri" w:cs="Calibri"/>
        </w:rPr>
        <w:t xml:space="preserve"> </w:t>
      </w:r>
      <w:hyperlink w:anchor="Par238" w:history="1">
        <w:r w:rsidRPr="00B802CF">
          <w:rPr>
            <w:b/>
            <w:sz w:val="32"/>
            <w:szCs w:val="32"/>
            <w:vertAlign w:val="superscript"/>
          </w:rPr>
          <w:t>&lt;</w:t>
        </w:r>
        <w:r w:rsidR="003843BD">
          <w:rPr>
            <w:b/>
            <w:sz w:val="32"/>
            <w:szCs w:val="32"/>
            <w:vertAlign w:val="superscript"/>
          </w:rPr>
          <w:t>6</w:t>
        </w:r>
        <w:r w:rsidRPr="00B802CF">
          <w:rPr>
            <w:b/>
            <w:sz w:val="32"/>
            <w:szCs w:val="32"/>
            <w:vertAlign w:val="superscript"/>
          </w:rPr>
          <w:t>&gt;</w:t>
        </w:r>
      </w:hyperlink>
      <w:r w:rsidR="00EE7955">
        <w:rPr>
          <w:sz w:val="28"/>
          <w:szCs w:val="28"/>
        </w:rPr>
        <w:t>.</w:t>
      </w:r>
    </w:p>
    <w:p w:rsidR="005347A0" w:rsidRPr="001C7C7D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C7D">
        <w:rPr>
          <w:sz w:val="28"/>
          <w:szCs w:val="28"/>
        </w:rPr>
        <w:t>3.1.</w:t>
      </w:r>
      <w:r w:rsidR="00C831E2">
        <w:rPr>
          <w:sz w:val="28"/>
          <w:szCs w:val="28"/>
        </w:rPr>
        <w:t>2</w:t>
      </w:r>
      <w:r w:rsidRPr="001C7C7D">
        <w:rPr>
          <w:sz w:val="28"/>
          <w:szCs w:val="28"/>
        </w:rPr>
        <w:t xml:space="preserve">. </w:t>
      </w:r>
      <w:r w:rsidR="00D63042">
        <w:rPr>
          <w:sz w:val="28"/>
          <w:szCs w:val="28"/>
        </w:rPr>
        <w:t>У</w:t>
      </w:r>
      <w:r w:rsidRPr="001C7C7D">
        <w:rPr>
          <w:sz w:val="28"/>
          <w:szCs w:val="28"/>
        </w:rPr>
        <w:t xml:space="preserve"> Получателя на </w:t>
      </w:r>
      <w:r>
        <w:rPr>
          <w:sz w:val="28"/>
          <w:szCs w:val="28"/>
        </w:rPr>
        <w:t xml:space="preserve">первое число месяца, предшествующего месяцу в котором планируется заключение Соглашения </w:t>
      </w:r>
      <w:r w:rsidRPr="001C7C7D">
        <w:rPr>
          <w:sz w:val="28"/>
          <w:szCs w:val="28"/>
        </w:rPr>
        <w:t>о предоставлении Субсидии</w:t>
      </w:r>
      <w:r>
        <w:rPr>
          <w:sz w:val="28"/>
          <w:szCs w:val="28"/>
        </w:rPr>
        <w:t>,</w:t>
      </w:r>
      <w:r w:rsidRPr="001C7C7D">
        <w:rPr>
          <w:sz w:val="28"/>
          <w:szCs w:val="28"/>
        </w:rPr>
        <w:t xml:space="preserve"> отсутствует:</w:t>
      </w:r>
    </w:p>
    <w:p w:rsidR="005347A0" w:rsidRPr="001C7C7D" w:rsidRDefault="00D63042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347A0" w:rsidRPr="001C7C7D">
        <w:rPr>
          <w:sz w:val="28"/>
          <w:szCs w:val="28"/>
        </w:rPr>
        <w:t>адолженность по налогам, сборам и иным обязательным платежам в бюджеты бюджетной системы Российской Федерации</w:t>
      </w:r>
      <w:r w:rsidR="005347A0">
        <w:rPr>
          <w:sz w:val="28"/>
          <w:szCs w:val="28"/>
        </w:rPr>
        <w:t xml:space="preserve">, срок исполнения по </w:t>
      </w:r>
      <w:r w:rsidR="005347A0">
        <w:rPr>
          <w:sz w:val="28"/>
          <w:szCs w:val="28"/>
        </w:rPr>
        <w:lastRenderedPageBreak/>
        <w:t>которым наступил в соответствии с законодательством Российской Федерации</w:t>
      </w:r>
      <w:hyperlink w:anchor="Par238" w:history="1">
        <w:r w:rsidR="005347A0" w:rsidRPr="00827557">
          <w:rPr>
            <w:b/>
            <w:sz w:val="32"/>
            <w:szCs w:val="32"/>
            <w:vertAlign w:val="superscript"/>
          </w:rPr>
          <w:t>&lt;</w:t>
        </w:r>
        <w:r w:rsidR="003843BD">
          <w:rPr>
            <w:b/>
            <w:sz w:val="32"/>
            <w:szCs w:val="32"/>
            <w:vertAlign w:val="superscript"/>
          </w:rPr>
          <w:t>7</w:t>
        </w:r>
        <w:r w:rsidR="005347A0" w:rsidRPr="00827557">
          <w:rPr>
            <w:b/>
            <w:sz w:val="32"/>
            <w:szCs w:val="32"/>
            <w:vertAlign w:val="superscript"/>
          </w:rPr>
          <w:t>&gt;</w:t>
        </w:r>
      </w:hyperlink>
      <w:r w:rsidR="005347A0" w:rsidRPr="001C7C7D">
        <w:rPr>
          <w:sz w:val="28"/>
          <w:szCs w:val="28"/>
        </w:rPr>
        <w:t>;</w:t>
      </w:r>
    </w:p>
    <w:p w:rsidR="005347A0" w:rsidRPr="001C7C7D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C7D">
        <w:rPr>
          <w:sz w:val="28"/>
          <w:szCs w:val="28"/>
        </w:rPr>
        <w:t xml:space="preserve"> просроченная задолженность </w:t>
      </w:r>
      <w:r>
        <w:rPr>
          <w:sz w:val="28"/>
          <w:szCs w:val="28"/>
        </w:rPr>
        <w:t>по возврату в</w:t>
      </w:r>
      <w:r w:rsidRPr="001C7C7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825F4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субсидий, </w:t>
      </w:r>
      <w:r w:rsidRPr="001C7C7D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1C7C7D">
        <w:rPr>
          <w:sz w:val="28"/>
          <w:szCs w:val="28"/>
        </w:rPr>
        <w:t xml:space="preserve"> инвестици</w:t>
      </w:r>
      <w:r>
        <w:rPr>
          <w:sz w:val="28"/>
          <w:szCs w:val="28"/>
        </w:rPr>
        <w:t>й</w:t>
      </w:r>
      <w:r w:rsidRPr="001C7C7D">
        <w:rPr>
          <w:sz w:val="28"/>
          <w:szCs w:val="28"/>
        </w:rPr>
        <w:t xml:space="preserve">, </w:t>
      </w:r>
      <w:proofErr w:type="gramStart"/>
      <w:r w:rsidRPr="001C7C7D">
        <w:rPr>
          <w:sz w:val="28"/>
          <w:szCs w:val="28"/>
        </w:rPr>
        <w:t>предоставляемы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</w:t>
      </w:r>
      <w:r w:rsidR="00825F4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hyperlink w:anchor="Par238" w:history="1">
        <w:r w:rsidRPr="00B802CF">
          <w:rPr>
            <w:b/>
            <w:sz w:val="32"/>
            <w:szCs w:val="32"/>
            <w:vertAlign w:val="superscript"/>
          </w:rPr>
          <w:t>&lt;</w:t>
        </w:r>
        <w:r w:rsidR="003843BD">
          <w:rPr>
            <w:b/>
            <w:sz w:val="32"/>
            <w:szCs w:val="32"/>
            <w:vertAlign w:val="superscript"/>
          </w:rPr>
          <w:t>7</w:t>
        </w:r>
        <w:r w:rsidRPr="00B802CF">
          <w:rPr>
            <w:b/>
            <w:sz w:val="32"/>
            <w:szCs w:val="32"/>
            <w:vertAlign w:val="superscript"/>
          </w:rPr>
          <w:t>&gt;</w:t>
        </w:r>
      </w:hyperlink>
      <w:r w:rsidR="00EE7955">
        <w:rPr>
          <w:sz w:val="28"/>
          <w:szCs w:val="28"/>
        </w:rPr>
        <w:t>.</w:t>
      </w:r>
    </w:p>
    <w:p w:rsidR="00B57359" w:rsidRDefault="00B57359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F2E7F">
        <w:rPr>
          <w:sz w:val="28"/>
          <w:szCs w:val="28"/>
        </w:rPr>
        <w:t>3</w:t>
      </w:r>
      <w:r>
        <w:rPr>
          <w:sz w:val="28"/>
          <w:szCs w:val="28"/>
        </w:rPr>
        <w:t xml:space="preserve">. Получатель не находится в процессе реорганизации, ликвидации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</w:t>
      </w:r>
      <w:hyperlink w:anchor="Par238" w:history="1">
        <w:r w:rsidRPr="009A4A90">
          <w:rPr>
            <w:sz w:val="28"/>
            <w:szCs w:val="28"/>
          </w:rPr>
          <w:t>&lt;</w:t>
        </w:r>
        <w:r>
          <w:rPr>
            <w:sz w:val="28"/>
            <w:szCs w:val="28"/>
          </w:rPr>
          <w:t>7</w:t>
        </w:r>
        <w:r w:rsidRPr="009A4A90">
          <w:rPr>
            <w:sz w:val="28"/>
            <w:szCs w:val="28"/>
          </w:rPr>
          <w:t>&gt;</w:t>
        </w:r>
      </w:hyperlink>
      <w:r w:rsidRPr="002B185A">
        <w:rPr>
          <w:sz w:val="28"/>
          <w:szCs w:val="28"/>
        </w:rPr>
        <w:t>;</w:t>
      </w:r>
      <w:r>
        <w:rPr>
          <w:sz w:val="28"/>
          <w:szCs w:val="28"/>
        </w:rPr>
        <w:t xml:space="preserve">»; </w:t>
      </w:r>
    </w:p>
    <w:p w:rsidR="005347A0" w:rsidRPr="001C7C7D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C7C7D">
        <w:rPr>
          <w:sz w:val="28"/>
          <w:szCs w:val="28"/>
        </w:rPr>
        <w:t xml:space="preserve">Субсидия предоставляется </w:t>
      </w:r>
      <w:r>
        <w:rPr>
          <w:sz w:val="28"/>
          <w:szCs w:val="28"/>
        </w:rPr>
        <w:t xml:space="preserve">в соответствии с </w:t>
      </w:r>
      <w:r w:rsidR="003843BD">
        <w:rPr>
          <w:sz w:val="28"/>
          <w:szCs w:val="28"/>
        </w:rPr>
        <w:t xml:space="preserve">Порядком  </w:t>
      </w:r>
      <w:r>
        <w:rPr>
          <w:sz w:val="28"/>
          <w:szCs w:val="28"/>
        </w:rPr>
        <w:t>предоставления субсидии при выполнении следующих условий</w:t>
      </w:r>
      <w:r w:rsidRPr="001C7C7D">
        <w:rPr>
          <w:sz w:val="28"/>
          <w:szCs w:val="28"/>
        </w:rPr>
        <w:t>:</w:t>
      </w:r>
    </w:p>
    <w:p w:rsidR="005347A0" w:rsidRPr="001C7C7D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C7D">
        <w:rPr>
          <w:sz w:val="28"/>
          <w:szCs w:val="28"/>
        </w:rPr>
        <w:t>3.</w:t>
      </w:r>
      <w:r>
        <w:rPr>
          <w:sz w:val="28"/>
          <w:szCs w:val="28"/>
        </w:rPr>
        <w:t>2.1</w:t>
      </w:r>
      <w:r w:rsidRPr="001C7C7D">
        <w:rPr>
          <w:sz w:val="28"/>
          <w:szCs w:val="28"/>
        </w:rPr>
        <w:t xml:space="preserve">. </w:t>
      </w:r>
      <w:r w:rsidR="00BC7C31">
        <w:rPr>
          <w:sz w:val="28"/>
          <w:szCs w:val="28"/>
        </w:rPr>
        <w:t>П</w:t>
      </w:r>
      <w:r w:rsidRPr="001C7C7D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1C7C7D">
        <w:rPr>
          <w:sz w:val="28"/>
          <w:szCs w:val="28"/>
        </w:rPr>
        <w:t xml:space="preserve"> Получателем в</w:t>
      </w:r>
      <w:r>
        <w:rPr>
          <w:sz w:val="28"/>
          <w:szCs w:val="28"/>
        </w:rPr>
        <w:t xml:space="preserve"> срок </w:t>
      </w:r>
      <w:r w:rsidRPr="001C7C7D">
        <w:rPr>
          <w:sz w:val="28"/>
          <w:szCs w:val="28"/>
        </w:rPr>
        <w:t xml:space="preserve">документов, необходимых для предоставления Субсидии, </w:t>
      </w:r>
      <w:r>
        <w:rPr>
          <w:sz w:val="28"/>
          <w:szCs w:val="28"/>
        </w:rPr>
        <w:t>согласно</w:t>
      </w:r>
      <w:r w:rsidRPr="001C7C7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1C7C7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C7C7D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hyperlink w:anchor="Par238" w:history="1">
        <w:r w:rsidR="00C831E2" w:rsidRPr="00B802CF">
          <w:rPr>
            <w:b/>
            <w:sz w:val="32"/>
            <w:szCs w:val="32"/>
            <w:vertAlign w:val="superscript"/>
          </w:rPr>
          <w:t>&lt;</w:t>
        </w:r>
        <w:r w:rsidR="00C831E2">
          <w:rPr>
            <w:b/>
            <w:sz w:val="32"/>
            <w:szCs w:val="32"/>
            <w:vertAlign w:val="superscript"/>
          </w:rPr>
          <w:t>8</w:t>
        </w:r>
        <w:r w:rsidR="00C831E2" w:rsidRPr="00B802CF">
          <w:rPr>
            <w:b/>
            <w:sz w:val="32"/>
            <w:szCs w:val="32"/>
            <w:vertAlign w:val="superscript"/>
          </w:rPr>
          <w:t>&gt;</w:t>
        </w:r>
      </w:hyperlink>
      <w:r w:rsidRPr="001C7C7D">
        <w:rPr>
          <w:sz w:val="28"/>
          <w:szCs w:val="28"/>
        </w:rPr>
        <w:t xml:space="preserve"> к настоящему Соглашению (не </w:t>
      </w:r>
      <w:r>
        <w:rPr>
          <w:sz w:val="28"/>
          <w:szCs w:val="28"/>
        </w:rPr>
        <w:t>устанавливается</w:t>
      </w:r>
      <w:r w:rsidRPr="001C7C7D">
        <w:rPr>
          <w:sz w:val="28"/>
          <w:szCs w:val="28"/>
        </w:rPr>
        <w:t>)</w:t>
      </w:r>
      <w:r>
        <w:rPr>
          <w:sz w:val="28"/>
          <w:szCs w:val="28"/>
        </w:rPr>
        <w:t>, являющемуся неотъемлемой частью настоящего Соглашения</w:t>
      </w:r>
      <w:r w:rsidR="00EE7955">
        <w:rPr>
          <w:sz w:val="28"/>
          <w:szCs w:val="28"/>
        </w:rPr>
        <w:t>.</w:t>
      </w:r>
    </w:p>
    <w:p w:rsidR="005347A0" w:rsidRPr="001C7C7D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C831E2">
        <w:rPr>
          <w:sz w:val="28"/>
          <w:szCs w:val="28"/>
        </w:rPr>
        <w:t>О</w:t>
      </w:r>
      <w:r>
        <w:rPr>
          <w:sz w:val="28"/>
          <w:szCs w:val="28"/>
        </w:rPr>
        <w:t>пределение</w:t>
      </w:r>
      <w:r w:rsidRPr="001C7C7D">
        <w:rPr>
          <w:sz w:val="28"/>
          <w:szCs w:val="28"/>
        </w:rPr>
        <w:t xml:space="preserve"> направления расходов </w:t>
      </w:r>
      <w:r w:rsidR="005F6553">
        <w:rPr>
          <w:sz w:val="28"/>
          <w:szCs w:val="28"/>
        </w:rPr>
        <w:t>на финансовое обеспечение (возмещение) которых предоставляется</w:t>
      </w:r>
      <w:r>
        <w:rPr>
          <w:sz w:val="28"/>
          <w:szCs w:val="28"/>
        </w:rPr>
        <w:t xml:space="preserve"> </w:t>
      </w:r>
      <w:r w:rsidRPr="001C7C7D">
        <w:rPr>
          <w:sz w:val="28"/>
          <w:szCs w:val="28"/>
        </w:rPr>
        <w:t>Субсиди</w:t>
      </w:r>
      <w:r w:rsidR="005F6553">
        <w:rPr>
          <w:sz w:val="28"/>
          <w:szCs w:val="28"/>
        </w:rPr>
        <w:t>я,</w:t>
      </w:r>
      <w:r w:rsidRPr="001C7C7D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№</w:t>
      </w:r>
      <w:r w:rsidRPr="001C7C7D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1C7C7D">
        <w:rPr>
          <w:sz w:val="28"/>
          <w:szCs w:val="28"/>
        </w:rPr>
        <w:t xml:space="preserve"> к настоящему Соглашению (не </w:t>
      </w:r>
      <w:r>
        <w:rPr>
          <w:sz w:val="28"/>
          <w:szCs w:val="28"/>
        </w:rPr>
        <w:t>устанавливается</w:t>
      </w:r>
      <w:r w:rsidRPr="001C7C7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52573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являющимся неотъемлемой частью настоящего Соглашения</w:t>
      </w:r>
      <w:r w:rsidR="00EE7955">
        <w:rPr>
          <w:sz w:val="28"/>
          <w:szCs w:val="28"/>
        </w:rPr>
        <w:t>.</w:t>
      </w:r>
    </w:p>
    <w:p w:rsidR="005347A0" w:rsidRPr="009A4A9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09"/>
      <w:bookmarkEnd w:id="1"/>
      <w:r w:rsidRPr="001C7C7D">
        <w:rPr>
          <w:sz w:val="28"/>
          <w:szCs w:val="28"/>
        </w:rPr>
        <w:t>3.</w:t>
      </w:r>
      <w:r>
        <w:rPr>
          <w:sz w:val="28"/>
          <w:szCs w:val="28"/>
        </w:rPr>
        <w:t>2.3</w:t>
      </w:r>
      <w:r w:rsidRPr="001C7C7D">
        <w:rPr>
          <w:sz w:val="28"/>
          <w:szCs w:val="28"/>
        </w:rPr>
        <w:t xml:space="preserve">. </w:t>
      </w:r>
      <w:r w:rsidR="00C831E2">
        <w:rPr>
          <w:sz w:val="28"/>
          <w:szCs w:val="28"/>
        </w:rPr>
        <w:t>Н</w:t>
      </w:r>
      <w:r w:rsidRPr="001C7C7D">
        <w:rPr>
          <w:sz w:val="28"/>
          <w:szCs w:val="28"/>
        </w:rPr>
        <w:t xml:space="preserve">аправление Получателем на достижение целей, указанных 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настоящего Соглашения,</w:t>
      </w:r>
      <w:r w:rsidRPr="009A4A90">
        <w:rPr>
          <w:sz w:val="28"/>
          <w:szCs w:val="28"/>
        </w:rPr>
        <w:t xml:space="preserve"> собственных и (или) привлеченных средств (заемные и кредитные средства, средства спонсоров и другие средства, полученные </w:t>
      </w:r>
      <w:r>
        <w:rPr>
          <w:sz w:val="28"/>
          <w:szCs w:val="28"/>
        </w:rPr>
        <w:t>Получателем, за исключением средств, предоставленных из бюджетов бюджетной системы Российской Федерации</w:t>
      </w:r>
      <w:r w:rsidRPr="009A4A90">
        <w:rPr>
          <w:sz w:val="28"/>
          <w:szCs w:val="28"/>
        </w:rPr>
        <w:t xml:space="preserve">) в размере не менее _____ процентов общего объема </w:t>
      </w:r>
      <w:r>
        <w:rPr>
          <w:sz w:val="28"/>
          <w:szCs w:val="28"/>
        </w:rPr>
        <w:t>С</w:t>
      </w:r>
      <w:r w:rsidRPr="009A4A90">
        <w:rPr>
          <w:sz w:val="28"/>
          <w:szCs w:val="28"/>
        </w:rPr>
        <w:t xml:space="preserve">убсидии </w:t>
      </w:r>
      <w:hyperlink w:anchor="Par239" w:history="1">
        <w:r w:rsidRPr="00B802CF">
          <w:rPr>
            <w:b/>
            <w:sz w:val="32"/>
            <w:szCs w:val="32"/>
            <w:vertAlign w:val="superscript"/>
          </w:rPr>
          <w:t>&lt;</w:t>
        </w:r>
        <w:r w:rsidR="005F6553">
          <w:rPr>
            <w:b/>
            <w:sz w:val="32"/>
            <w:szCs w:val="32"/>
            <w:vertAlign w:val="superscript"/>
          </w:rPr>
          <w:t>7</w:t>
        </w:r>
        <w:r w:rsidRPr="00B802CF">
          <w:rPr>
            <w:b/>
            <w:sz w:val="32"/>
            <w:szCs w:val="32"/>
            <w:vertAlign w:val="superscript"/>
          </w:rPr>
          <w:t>&gt;</w:t>
        </w:r>
      </w:hyperlink>
      <w:r w:rsidR="00EE7955">
        <w:rPr>
          <w:sz w:val="28"/>
          <w:szCs w:val="28"/>
        </w:rPr>
        <w:t>.</w:t>
      </w:r>
    </w:p>
    <w:p w:rsidR="005347A0" w:rsidRPr="001C7C7D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C831E2">
        <w:rPr>
          <w:sz w:val="28"/>
          <w:szCs w:val="28"/>
        </w:rPr>
        <w:t>З</w:t>
      </w:r>
      <w:r w:rsidRPr="001C7C7D">
        <w:rPr>
          <w:sz w:val="28"/>
          <w:szCs w:val="28"/>
        </w:rPr>
        <w:t xml:space="preserve">апрет на конвертацию в иностранную валюту средств Субсидии, за исключением операций, определяемых в соответствии с </w:t>
      </w:r>
      <w:r w:rsidR="005F6553">
        <w:rPr>
          <w:sz w:val="28"/>
          <w:szCs w:val="28"/>
        </w:rPr>
        <w:t>Порядком</w:t>
      </w:r>
      <w:r w:rsidR="00EE7955">
        <w:rPr>
          <w:sz w:val="28"/>
          <w:szCs w:val="28"/>
        </w:rPr>
        <w:t xml:space="preserve"> предоставления субсидии.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9A4A90">
        <w:rPr>
          <w:sz w:val="28"/>
          <w:szCs w:val="28"/>
        </w:rPr>
        <w:t xml:space="preserve">. </w:t>
      </w:r>
      <w:r w:rsidR="00C831E2">
        <w:rPr>
          <w:sz w:val="28"/>
          <w:szCs w:val="28"/>
        </w:rPr>
        <w:t>С</w:t>
      </w:r>
      <w:r w:rsidRPr="009A4A90">
        <w:rPr>
          <w:sz w:val="28"/>
          <w:szCs w:val="28"/>
        </w:rPr>
        <w:t>огласие Получателя на осуществление</w:t>
      </w:r>
      <w:r>
        <w:rPr>
          <w:sz w:val="28"/>
          <w:szCs w:val="28"/>
        </w:rPr>
        <w:t xml:space="preserve"> Главным распорядителем</w:t>
      </w:r>
      <w:r w:rsidR="005F655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органами </w:t>
      </w:r>
      <w:r w:rsidR="00825F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 </w:t>
      </w:r>
      <w:proofErr w:type="spellStart"/>
      <w:r w:rsidR="00825F44">
        <w:rPr>
          <w:sz w:val="28"/>
          <w:szCs w:val="28"/>
        </w:rPr>
        <w:t>Верхнеуфалейского</w:t>
      </w:r>
      <w:proofErr w:type="spellEnd"/>
      <w:r w:rsidR="00825F44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проверок соблюдения Получателем условий, целей и </w:t>
      </w:r>
      <w:r w:rsidR="00EE7955">
        <w:rPr>
          <w:sz w:val="28"/>
          <w:szCs w:val="28"/>
        </w:rPr>
        <w:t>порядка предоставления Субсидии.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</w:t>
      </w:r>
      <w:r w:rsidR="00405EB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C7C31">
        <w:rPr>
          <w:sz w:val="28"/>
          <w:szCs w:val="28"/>
        </w:rPr>
        <w:t>И</w:t>
      </w:r>
      <w:r w:rsidRPr="009A4A90">
        <w:rPr>
          <w:sz w:val="28"/>
          <w:szCs w:val="28"/>
        </w:rPr>
        <w:t>ные условия, в соответствии с Правилами предоставления субсидий</w:t>
      </w:r>
      <w:r>
        <w:rPr>
          <w:sz w:val="28"/>
          <w:szCs w:val="28"/>
        </w:rPr>
        <w:t>, в том числе</w:t>
      </w:r>
      <w:r w:rsidRPr="009A4A90">
        <w:rPr>
          <w:sz w:val="28"/>
          <w:szCs w:val="28"/>
        </w:rPr>
        <w:t xml:space="preserve"> </w:t>
      </w:r>
      <w:hyperlink w:anchor="Par240" w:history="1">
        <w:r w:rsidRPr="00157841">
          <w:rPr>
            <w:b/>
            <w:sz w:val="32"/>
            <w:szCs w:val="32"/>
            <w:vertAlign w:val="superscript"/>
          </w:rPr>
          <w:t>&lt;</w:t>
        </w:r>
        <w:r w:rsidR="00BC7C31">
          <w:rPr>
            <w:b/>
            <w:sz w:val="32"/>
            <w:szCs w:val="32"/>
            <w:vertAlign w:val="superscript"/>
          </w:rPr>
          <w:t>1</w:t>
        </w:r>
        <w:r w:rsidR="00AF3312">
          <w:rPr>
            <w:b/>
            <w:sz w:val="32"/>
            <w:szCs w:val="32"/>
            <w:vertAlign w:val="superscript"/>
          </w:rPr>
          <w:t>4</w:t>
        </w:r>
        <w:r w:rsidRPr="00157841">
          <w:rPr>
            <w:b/>
            <w:sz w:val="32"/>
            <w:szCs w:val="32"/>
            <w:vertAlign w:val="superscript"/>
          </w:rPr>
          <w:t>&gt;</w:t>
        </w:r>
      </w:hyperlink>
      <w:r w:rsidRPr="00480088">
        <w:rPr>
          <w:sz w:val="28"/>
          <w:szCs w:val="28"/>
        </w:rPr>
        <w:t>:</w:t>
      </w:r>
    </w:p>
    <w:p w:rsidR="005347A0" w:rsidRPr="00480088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088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="00405EB9">
        <w:rPr>
          <w:sz w:val="28"/>
          <w:szCs w:val="28"/>
        </w:rPr>
        <w:t>6</w:t>
      </w:r>
      <w:r w:rsidRPr="00480088">
        <w:rPr>
          <w:sz w:val="28"/>
          <w:szCs w:val="28"/>
        </w:rPr>
        <w:t>.1._________________________</w:t>
      </w:r>
      <w:r w:rsidR="00825F44">
        <w:rPr>
          <w:sz w:val="28"/>
          <w:szCs w:val="28"/>
        </w:rPr>
        <w:t>______________________________</w:t>
      </w:r>
      <w:r w:rsidRPr="00480088">
        <w:rPr>
          <w:sz w:val="28"/>
          <w:szCs w:val="28"/>
        </w:rPr>
        <w:t>;</w:t>
      </w:r>
    </w:p>
    <w:p w:rsidR="005347A0" w:rsidRPr="00480088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088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="00405EB9">
        <w:rPr>
          <w:sz w:val="28"/>
          <w:szCs w:val="28"/>
        </w:rPr>
        <w:t>6</w:t>
      </w:r>
      <w:r w:rsidRPr="00480088">
        <w:rPr>
          <w:sz w:val="28"/>
          <w:szCs w:val="28"/>
        </w:rPr>
        <w:t>.2._________________________________</w:t>
      </w:r>
      <w:r w:rsidR="00825F44">
        <w:rPr>
          <w:sz w:val="28"/>
          <w:szCs w:val="28"/>
        </w:rPr>
        <w:t>______________________</w:t>
      </w:r>
      <w:r w:rsidRPr="00480088">
        <w:rPr>
          <w:sz w:val="28"/>
          <w:szCs w:val="28"/>
        </w:rPr>
        <w:t>.</w:t>
      </w:r>
    </w:p>
    <w:p w:rsidR="005347A0" w:rsidRPr="00D10BAF" w:rsidRDefault="005347A0" w:rsidP="00D072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347A0" w:rsidRPr="00812993" w:rsidRDefault="005347A0" w:rsidP="00D072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12993">
        <w:rPr>
          <w:sz w:val="28"/>
          <w:szCs w:val="28"/>
        </w:rPr>
        <w:t>IV. Порядок перечисления субсидии</w:t>
      </w:r>
    </w:p>
    <w:p w:rsidR="005347A0" w:rsidRPr="00D10BAF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359" w:rsidRPr="00812993" w:rsidRDefault="00B57359" w:rsidP="00B57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993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812993">
        <w:rPr>
          <w:sz w:val="28"/>
          <w:szCs w:val="28"/>
        </w:rPr>
        <w:t>. Перечисление Субсидии осуществляется на</w:t>
      </w:r>
      <w:r>
        <w:rPr>
          <w:sz w:val="28"/>
          <w:szCs w:val="28"/>
        </w:rPr>
        <w:t xml:space="preserve"> лицевой </w:t>
      </w:r>
      <w:r w:rsidRPr="00812993">
        <w:rPr>
          <w:sz w:val="28"/>
          <w:szCs w:val="28"/>
        </w:rPr>
        <w:t>счет</w:t>
      </w:r>
      <w:r>
        <w:rPr>
          <w:sz w:val="28"/>
          <w:szCs w:val="28"/>
        </w:rPr>
        <w:t xml:space="preserve">, </w:t>
      </w:r>
      <w:r w:rsidRPr="00812993">
        <w:rPr>
          <w:sz w:val="28"/>
          <w:szCs w:val="28"/>
        </w:rPr>
        <w:t>открытый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81299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</w:t>
      </w:r>
    </w:p>
    <w:p w:rsidR="00B57359" w:rsidRPr="00812993" w:rsidRDefault="00B57359" w:rsidP="00B57359">
      <w:pPr>
        <w:autoSpaceDE w:val="0"/>
        <w:autoSpaceDN w:val="0"/>
        <w:adjustRightInd w:val="0"/>
        <w:ind w:firstLine="709"/>
        <w:jc w:val="both"/>
      </w:pPr>
      <w:r>
        <w:rPr>
          <w:rFonts w:ascii="Courier New" w:hAnsi="Courier New" w:cs="Courier New"/>
        </w:rPr>
        <w:t xml:space="preserve">       </w:t>
      </w:r>
      <w:r>
        <w:t xml:space="preserve">(указывается </w:t>
      </w:r>
      <w:proofErr w:type="gramStart"/>
      <w:r>
        <w:t>Управлении</w:t>
      </w:r>
      <w:proofErr w:type="gramEnd"/>
      <w:r w:rsidRPr="00812993">
        <w:t xml:space="preserve"> Федерального казначейства по Челябинской области или </w:t>
      </w:r>
      <w:r>
        <w:t xml:space="preserve">Финансовом управлении </w:t>
      </w:r>
      <w:proofErr w:type="spellStart"/>
      <w:r>
        <w:t>Верхнеуфалейского</w:t>
      </w:r>
      <w:proofErr w:type="spellEnd"/>
      <w:r>
        <w:t xml:space="preserve"> городского округа</w:t>
      </w:r>
      <w:r w:rsidRPr="00812993">
        <w:t>)</w:t>
      </w:r>
    </w:p>
    <w:p w:rsidR="00B57359" w:rsidRDefault="00B57359" w:rsidP="00B57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57359" w:rsidRPr="00EE5B64" w:rsidRDefault="00B57359" w:rsidP="00B57359">
      <w:pPr>
        <w:autoSpaceDE w:val="0"/>
        <w:autoSpaceDN w:val="0"/>
        <w:adjustRightInd w:val="0"/>
        <w:jc w:val="both"/>
      </w:pPr>
      <w:r>
        <w:lastRenderedPageBreak/>
        <w:t xml:space="preserve">                           </w:t>
      </w:r>
      <w:r w:rsidRPr="00EE5B64">
        <w:t xml:space="preserve">(указывается срок в соответствии с </w:t>
      </w:r>
      <w:r>
        <w:t xml:space="preserve">Порядком </w:t>
      </w:r>
      <w:r w:rsidRPr="00EE5B64">
        <w:t>предоставления субсидии)</w:t>
      </w:r>
    </w:p>
    <w:p w:rsidR="00B57359" w:rsidRPr="00D64E06" w:rsidRDefault="00B57359" w:rsidP="00B57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3006">
        <w:rPr>
          <w:sz w:val="28"/>
          <w:szCs w:val="28"/>
        </w:rPr>
        <w:t>после принятия</w:t>
      </w:r>
      <w:r>
        <w:rPr>
          <w:sz w:val="28"/>
          <w:szCs w:val="28"/>
        </w:rPr>
        <w:t xml:space="preserve"> </w:t>
      </w:r>
      <w:r w:rsidRPr="006B3006">
        <w:rPr>
          <w:sz w:val="28"/>
          <w:szCs w:val="28"/>
        </w:rPr>
        <w:t>Главным распорядителем решения по результатам рассмотрения им документов</w:t>
      </w:r>
      <w:r w:rsidRPr="00D64E06">
        <w:rPr>
          <w:sz w:val="28"/>
          <w:szCs w:val="28"/>
        </w:rPr>
        <w:t>.</w:t>
      </w:r>
    </w:p>
    <w:p w:rsidR="00B57359" w:rsidRPr="001A1640" w:rsidRDefault="00B57359" w:rsidP="00B57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40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1A1640">
        <w:rPr>
          <w:sz w:val="28"/>
          <w:szCs w:val="28"/>
        </w:rPr>
        <w:t xml:space="preserve">Перечисление средств за счет Субсидии осуществляется с лицевого счета, открытого Получателю </w:t>
      </w:r>
      <w:proofErr w:type="gramStart"/>
      <w:r w:rsidRPr="001A1640">
        <w:rPr>
          <w:sz w:val="28"/>
          <w:szCs w:val="28"/>
        </w:rPr>
        <w:t>в</w:t>
      </w:r>
      <w:proofErr w:type="gramEnd"/>
      <w:r w:rsidRPr="001A1640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</w:t>
      </w:r>
    </w:p>
    <w:p w:rsidR="00B57359" w:rsidRDefault="00B57359" w:rsidP="00B57359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t xml:space="preserve">                                                   (указывается </w:t>
      </w:r>
      <w:proofErr w:type="gramStart"/>
      <w:r>
        <w:t>Управлении</w:t>
      </w:r>
      <w:proofErr w:type="gramEnd"/>
      <w:r w:rsidRPr="00812993">
        <w:t xml:space="preserve"> Федерального казначейства по Челябинской области или </w:t>
      </w:r>
      <w:r>
        <w:t xml:space="preserve">Финансовом управлении </w:t>
      </w:r>
      <w:proofErr w:type="spellStart"/>
      <w:r>
        <w:t>Верхнеуфалейского</w:t>
      </w:r>
      <w:proofErr w:type="spellEnd"/>
      <w:r>
        <w:t xml:space="preserve"> городского округа</w:t>
      </w:r>
      <w:r w:rsidRPr="00812993">
        <w:t>)</w:t>
      </w:r>
    </w:p>
    <w:p w:rsidR="00B57359" w:rsidRPr="001A1640" w:rsidRDefault="00B57359" w:rsidP="00B57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640">
        <w:rPr>
          <w:sz w:val="28"/>
          <w:szCs w:val="28"/>
        </w:rPr>
        <w:t>после представления Получателем документов в порядке, установленном ________________________________________________</w:t>
      </w:r>
      <w:r>
        <w:rPr>
          <w:sz w:val="28"/>
          <w:szCs w:val="28"/>
        </w:rPr>
        <w:t>______________</w:t>
      </w:r>
      <w:proofErr w:type="gramStart"/>
      <w:r>
        <w:rPr>
          <w:sz w:val="28"/>
          <w:szCs w:val="28"/>
        </w:rPr>
        <w:t xml:space="preserve"> </w:t>
      </w:r>
      <w:r w:rsidRPr="00083997">
        <w:rPr>
          <w:sz w:val="28"/>
          <w:szCs w:val="28"/>
        </w:rPr>
        <w:t>.</w:t>
      </w:r>
      <w:proofErr w:type="gramEnd"/>
      <w:r w:rsidRPr="00083997">
        <w:rPr>
          <w:sz w:val="28"/>
          <w:szCs w:val="28"/>
        </w:rPr>
        <w:t>»;</w:t>
      </w:r>
    </w:p>
    <w:p w:rsidR="00B57359" w:rsidRDefault="00B57359" w:rsidP="00B57359">
      <w:pPr>
        <w:autoSpaceDE w:val="0"/>
        <w:autoSpaceDN w:val="0"/>
        <w:adjustRightInd w:val="0"/>
        <w:jc w:val="both"/>
      </w:pPr>
      <w:r w:rsidRPr="001A1640">
        <w:t xml:space="preserve">(указывается </w:t>
      </w:r>
      <w:r>
        <w:t>орган, принявший порядок, наименование, номер и дата, наименование документа, которым утвержден порядок</w:t>
      </w:r>
      <w:r w:rsidRPr="001A1640">
        <w:t>)</w:t>
      </w:r>
      <w:r w:rsidRPr="00D10BAF">
        <w:t xml:space="preserve"> </w:t>
      </w:r>
    </w:p>
    <w:p w:rsidR="00C7258C" w:rsidRPr="00C7258C" w:rsidRDefault="00C7258C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Главный распорядитель отказывает Получателю в предоставлении </w:t>
      </w:r>
      <w:r w:rsidR="001360A7">
        <w:rPr>
          <w:sz w:val="28"/>
          <w:szCs w:val="28"/>
        </w:rPr>
        <w:t>Субсидии в случаях, установленных Порядком предоставления субсидий.</w:t>
      </w:r>
    </w:p>
    <w:p w:rsidR="005347A0" w:rsidRPr="00DE2F8E" w:rsidRDefault="005347A0" w:rsidP="002058D8">
      <w:pPr>
        <w:autoSpaceDE w:val="0"/>
        <w:autoSpaceDN w:val="0"/>
        <w:adjustRightInd w:val="0"/>
        <w:rPr>
          <w:sz w:val="28"/>
          <w:szCs w:val="28"/>
        </w:rPr>
      </w:pPr>
    </w:p>
    <w:p w:rsidR="005347A0" w:rsidRPr="00DE2F8E" w:rsidRDefault="005347A0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DE2F8E">
        <w:rPr>
          <w:sz w:val="28"/>
          <w:szCs w:val="28"/>
        </w:rPr>
        <w:t>V. Права и обязанности Сторон</w:t>
      </w:r>
    </w:p>
    <w:p w:rsidR="005347A0" w:rsidRPr="00DE2F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F8E">
        <w:rPr>
          <w:sz w:val="28"/>
          <w:szCs w:val="28"/>
        </w:rPr>
        <w:t>5.1. Главный распорядитель обязуется: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F8E">
        <w:rPr>
          <w:sz w:val="28"/>
          <w:szCs w:val="28"/>
        </w:rPr>
        <w:t>5.1.</w:t>
      </w:r>
      <w:r>
        <w:rPr>
          <w:sz w:val="28"/>
          <w:szCs w:val="28"/>
        </w:rPr>
        <w:t>1</w:t>
      </w:r>
      <w:r w:rsidRPr="00DE2F8E">
        <w:rPr>
          <w:sz w:val="28"/>
          <w:szCs w:val="28"/>
        </w:rPr>
        <w:t xml:space="preserve">. </w:t>
      </w:r>
      <w:r w:rsidR="00405EB9">
        <w:rPr>
          <w:sz w:val="28"/>
          <w:szCs w:val="28"/>
        </w:rPr>
        <w:t>О</w:t>
      </w:r>
      <w:r w:rsidRPr="00DE2F8E">
        <w:rPr>
          <w:sz w:val="28"/>
          <w:szCs w:val="28"/>
        </w:rPr>
        <w:t xml:space="preserve">беспечить предоставление Субсидии Получателю в порядке и при соблюдении Получателем условий предоставления Субсидии, установленных настоящим </w:t>
      </w:r>
      <w:r w:rsidR="00AF3312">
        <w:rPr>
          <w:sz w:val="28"/>
          <w:szCs w:val="28"/>
        </w:rPr>
        <w:t>Соглашением.</w:t>
      </w:r>
    </w:p>
    <w:p w:rsidR="00BD1919" w:rsidRDefault="00BD1919" w:rsidP="00BD19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5.1.1-</w:t>
      </w:r>
      <w:r w:rsidRPr="002B185A">
        <w:rPr>
          <w:sz w:val="28"/>
          <w:szCs w:val="28"/>
        </w:rPr>
        <w:t>1. обеспечить соблюдение Получателем при последующем предост</w:t>
      </w:r>
      <w:r>
        <w:rPr>
          <w:sz w:val="28"/>
          <w:szCs w:val="28"/>
        </w:rPr>
        <w:t xml:space="preserve">авлении им средств иным лицам в </w:t>
      </w:r>
      <w:r w:rsidRPr="002B185A">
        <w:rPr>
          <w:sz w:val="28"/>
          <w:szCs w:val="28"/>
        </w:rPr>
        <w:t>форме _______________________________</w:t>
      </w:r>
      <w:r>
        <w:rPr>
          <w:sz w:val="28"/>
          <w:szCs w:val="28"/>
        </w:rPr>
        <w:t>__</w:t>
      </w:r>
      <w:r w:rsidRPr="002B185A">
        <w:rPr>
          <w:sz w:val="28"/>
          <w:szCs w:val="28"/>
        </w:rPr>
        <w:t xml:space="preserve">__ следующих условий </w:t>
      </w:r>
      <w:hyperlink r:id="rId7" w:history="1">
        <w:r>
          <w:rPr>
            <w:sz w:val="28"/>
            <w:szCs w:val="28"/>
          </w:rPr>
          <w:t>&lt;8.1</w:t>
        </w:r>
        <w:r w:rsidRPr="002B185A">
          <w:rPr>
            <w:sz w:val="28"/>
            <w:szCs w:val="28"/>
          </w:rPr>
          <w:t>&gt;</w:t>
        </w:r>
      </w:hyperlink>
      <w:r w:rsidRPr="002B185A">
        <w:rPr>
          <w:sz w:val="28"/>
          <w:szCs w:val="28"/>
        </w:rPr>
        <w:t>:</w:t>
      </w:r>
    </w:p>
    <w:p w:rsidR="00BD1919" w:rsidRPr="00844F0C" w:rsidRDefault="00BD1919" w:rsidP="00BD191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44F0C">
        <w:t>(наименование формы предоставления средств)</w:t>
      </w:r>
    </w:p>
    <w:p w:rsidR="00BD1919" w:rsidRDefault="00BD1919" w:rsidP="00BD1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85A">
        <w:rPr>
          <w:sz w:val="28"/>
          <w:szCs w:val="28"/>
        </w:rPr>
        <w:t>5.1.1</w:t>
      </w:r>
      <w:r>
        <w:rPr>
          <w:sz w:val="28"/>
          <w:szCs w:val="28"/>
        </w:rPr>
        <w:t>-</w:t>
      </w:r>
      <w:r w:rsidRPr="002B185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при </w:t>
      </w:r>
      <w:r w:rsidRPr="002B185A">
        <w:rPr>
          <w:sz w:val="28"/>
          <w:szCs w:val="28"/>
        </w:rPr>
        <w:t>заключении договоров о предоставлении _______________________________</w:t>
      </w:r>
      <w:r>
        <w:rPr>
          <w:sz w:val="28"/>
          <w:szCs w:val="28"/>
        </w:rPr>
        <w:t>_</w:t>
      </w:r>
      <w:r w:rsidRPr="002B185A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B185A">
        <w:rPr>
          <w:sz w:val="28"/>
          <w:szCs w:val="28"/>
        </w:rPr>
        <w:t>_</w:t>
      </w:r>
      <w:r>
        <w:rPr>
          <w:sz w:val="28"/>
          <w:szCs w:val="28"/>
        </w:rPr>
        <w:t xml:space="preserve"> предусматривать включение в  них </w:t>
      </w:r>
    </w:p>
    <w:p w:rsidR="00BD1919" w:rsidRPr="002B185A" w:rsidRDefault="00BD1919" w:rsidP="00BD19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4F0C">
        <w:t>(наименование формы предоставления средств)</w:t>
      </w:r>
    </w:p>
    <w:p w:rsidR="00BD1919" w:rsidRDefault="00BD1919" w:rsidP="00BD1919">
      <w:pPr>
        <w:autoSpaceDE w:val="0"/>
        <w:autoSpaceDN w:val="0"/>
        <w:adjustRightInd w:val="0"/>
        <w:jc w:val="both"/>
      </w:pPr>
      <w:r w:rsidRPr="00EA273A">
        <w:rPr>
          <w:sz w:val="28"/>
          <w:szCs w:val="28"/>
        </w:rPr>
        <w:t>следующих условий</w:t>
      </w:r>
      <w:r>
        <w:t xml:space="preserve"> </w:t>
      </w:r>
      <w:hyperlink r:id="rId8" w:history="1">
        <w:r>
          <w:rPr>
            <w:sz w:val="28"/>
            <w:szCs w:val="28"/>
          </w:rPr>
          <w:t>&lt;8.1</w:t>
        </w:r>
        <w:r w:rsidRPr="002B185A">
          <w:rPr>
            <w:sz w:val="28"/>
            <w:szCs w:val="28"/>
          </w:rPr>
          <w:t>&gt;</w:t>
        </w:r>
      </w:hyperlink>
      <w:r w:rsidRPr="00EA273A">
        <w:rPr>
          <w:sz w:val="28"/>
          <w:szCs w:val="28"/>
        </w:rPr>
        <w:t>:</w:t>
      </w:r>
    </w:p>
    <w:p w:rsidR="00BD1919" w:rsidRDefault="00BD1919" w:rsidP="00BD1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5.1.1-1.1.1. о результатах предоставления средств иным лицам, которые должны быть конкретными, измеримыми и соответствовать результатам региональных проектов, муниципальных программ (в случае, если субсидия предоставляется в целях реализации такого проекта, программы) и показателях, необходимых для достижения результатов предоставления</w:t>
      </w:r>
      <w:r w:rsidR="00FC6BD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иным лицам, включая показатели в части материальных и нематериальных объектов и (или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слуг, планируемых к получению при достижении результатов соответствующих проектов (при возможности такой детализации)</w:t>
      </w:r>
      <w:r w:rsidRPr="002B185A">
        <w:rPr>
          <w:sz w:val="28"/>
          <w:szCs w:val="28"/>
        </w:rPr>
        <w:t>;</w:t>
      </w:r>
    </w:p>
    <w:p w:rsidR="00BD1919" w:rsidRDefault="00BD1919" w:rsidP="00BD1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5.1.1-1.1.2. об отчетности о достижении результатов, показателей, указанных в пункте 5.1.1-1.1.1. настоящего Соглашения, о сроках и формах представления получателем указанных средств дополнительной отчетности, установленной Главным распорядителем.</w:t>
      </w:r>
    </w:p>
    <w:p w:rsidR="00BD1919" w:rsidRPr="002B185A" w:rsidRDefault="00BD1919" w:rsidP="00BD1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85A">
        <w:rPr>
          <w:sz w:val="28"/>
          <w:szCs w:val="28"/>
        </w:rPr>
        <w:t>5</w:t>
      </w:r>
      <w:r>
        <w:rPr>
          <w:sz w:val="28"/>
          <w:szCs w:val="28"/>
        </w:rPr>
        <w:t>.1.1-1</w:t>
      </w:r>
      <w:r w:rsidRPr="002B185A">
        <w:rPr>
          <w:sz w:val="28"/>
          <w:szCs w:val="28"/>
        </w:rPr>
        <w:t xml:space="preserve">.2.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</w:t>
      </w:r>
      <w:hyperlink r:id="rId9" w:history="1">
        <w:r w:rsidRPr="002B185A">
          <w:rPr>
            <w:sz w:val="28"/>
            <w:szCs w:val="28"/>
          </w:rPr>
          <w:t>&lt;</w:t>
        </w:r>
        <w:r>
          <w:rPr>
            <w:sz w:val="28"/>
            <w:szCs w:val="28"/>
          </w:rPr>
          <w:t>8.1</w:t>
        </w:r>
        <w:r w:rsidRPr="002B185A">
          <w:rPr>
            <w:sz w:val="28"/>
            <w:szCs w:val="28"/>
          </w:rPr>
          <w:t>&gt;</w:t>
        </w:r>
      </w:hyperlink>
      <w:r w:rsidRPr="002B185A">
        <w:rPr>
          <w:sz w:val="28"/>
          <w:szCs w:val="28"/>
        </w:rPr>
        <w:t>;</w:t>
      </w:r>
    </w:p>
    <w:p w:rsidR="00BD1919" w:rsidRPr="002B185A" w:rsidRDefault="00BD1919" w:rsidP="00BD19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B185A">
        <w:rPr>
          <w:sz w:val="28"/>
          <w:szCs w:val="28"/>
        </w:rPr>
        <w:t>5</w:t>
      </w:r>
      <w:r>
        <w:rPr>
          <w:sz w:val="28"/>
          <w:szCs w:val="28"/>
        </w:rPr>
        <w:t>.1.1-1</w:t>
      </w:r>
      <w:r w:rsidRPr="002B185A">
        <w:rPr>
          <w:sz w:val="28"/>
          <w:szCs w:val="28"/>
        </w:rPr>
        <w:t>.3. иных условий</w:t>
      </w:r>
      <w:r>
        <w:rPr>
          <w:sz w:val="28"/>
          <w:szCs w:val="28"/>
        </w:rPr>
        <w:t xml:space="preserve">, в соответствии с Порядком предоставления субсидий, в том числе </w:t>
      </w:r>
      <w:hyperlink r:id="rId10" w:history="1">
        <w:r w:rsidRPr="002B185A">
          <w:rPr>
            <w:sz w:val="28"/>
            <w:szCs w:val="28"/>
          </w:rPr>
          <w:t>&lt;</w:t>
        </w:r>
        <w:r>
          <w:rPr>
            <w:sz w:val="28"/>
            <w:szCs w:val="28"/>
          </w:rPr>
          <w:t>8.1</w:t>
        </w:r>
        <w:r w:rsidRPr="002B185A">
          <w:rPr>
            <w:sz w:val="28"/>
            <w:szCs w:val="28"/>
          </w:rPr>
          <w:t>&gt;</w:t>
        </w:r>
      </w:hyperlink>
      <w:r w:rsidRPr="00FC2998">
        <w:rPr>
          <w:sz w:val="28"/>
          <w:szCs w:val="28"/>
        </w:rPr>
        <w:t>:</w:t>
      </w:r>
    </w:p>
    <w:p w:rsidR="00BD1919" w:rsidRPr="002B185A" w:rsidRDefault="00BD1919" w:rsidP="00BD19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5.1.1-</w:t>
      </w:r>
      <w:r w:rsidRPr="002B185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B185A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2B185A">
        <w:rPr>
          <w:sz w:val="28"/>
          <w:szCs w:val="28"/>
        </w:rPr>
        <w:t>___________________________________________________;</w:t>
      </w:r>
    </w:p>
    <w:p w:rsidR="00BD1919" w:rsidRPr="002B185A" w:rsidRDefault="00BD1919" w:rsidP="00BD19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5.1.1-</w:t>
      </w:r>
      <w:r w:rsidRPr="002B185A">
        <w:rPr>
          <w:sz w:val="28"/>
          <w:szCs w:val="28"/>
        </w:rPr>
        <w:t>1.3.2. _________________________________________________.»;</w:t>
      </w:r>
    </w:p>
    <w:p w:rsidR="005347A0" w:rsidRPr="00DE2F8E" w:rsidRDefault="00BD1919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347A0" w:rsidRPr="00DE2F8E">
        <w:rPr>
          <w:sz w:val="28"/>
          <w:szCs w:val="28"/>
        </w:rPr>
        <w:t>.1.</w:t>
      </w:r>
      <w:r w:rsidR="005347A0">
        <w:rPr>
          <w:sz w:val="28"/>
          <w:szCs w:val="28"/>
        </w:rPr>
        <w:t xml:space="preserve">2. </w:t>
      </w:r>
      <w:r w:rsidR="00405EB9">
        <w:rPr>
          <w:sz w:val="28"/>
          <w:szCs w:val="28"/>
        </w:rPr>
        <w:t>О</w:t>
      </w:r>
      <w:r w:rsidR="005347A0" w:rsidRPr="00DE2F8E">
        <w:rPr>
          <w:sz w:val="28"/>
          <w:szCs w:val="28"/>
        </w:rPr>
        <w:t>беспечить перечисление Субсидии в соотв</w:t>
      </w:r>
      <w:r w:rsidR="00AF3312">
        <w:rPr>
          <w:sz w:val="28"/>
          <w:szCs w:val="28"/>
        </w:rPr>
        <w:t>етствии с настоящим Соглашением.</w:t>
      </w:r>
    </w:p>
    <w:p w:rsidR="00BD1919" w:rsidRDefault="00FC6BD1" w:rsidP="00405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О</w:t>
      </w:r>
      <w:r w:rsidR="00BD1919">
        <w:rPr>
          <w:sz w:val="28"/>
          <w:szCs w:val="28"/>
        </w:rPr>
        <w:t>пределить значения результатов предоставления Субсидии в соответствии с Приложением № ___ к настоящему Соглашению и осуществлять оценку их достижения &lt;9</w:t>
      </w:r>
      <w:r w:rsidR="00BD1919" w:rsidRPr="00B97DF6">
        <w:rPr>
          <w:sz w:val="28"/>
          <w:szCs w:val="28"/>
        </w:rPr>
        <w:t>&gt;</w:t>
      </w:r>
      <w:r w:rsidR="00BD1919">
        <w:rPr>
          <w:sz w:val="28"/>
          <w:szCs w:val="28"/>
        </w:rPr>
        <w:t>.»;</w:t>
      </w:r>
    </w:p>
    <w:p w:rsidR="00405EB9" w:rsidRDefault="00BD1919" w:rsidP="00405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5.1.3.1. Иные показатели _______</w:t>
      </w:r>
      <w:r w:rsidR="00FC6BD1">
        <w:rPr>
          <w:sz w:val="28"/>
          <w:szCs w:val="28"/>
        </w:rPr>
        <w:t>________________________&lt;9.1&gt;.</w:t>
      </w:r>
    </w:p>
    <w:p w:rsidR="00BD1919" w:rsidRDefault="00FC6BD1" w:rsidP="00BD19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5.1.4. О</w:t>
      </w:r>
      <w:r w:rsidR="00BD1919">
        <w:rPr>
          <w:sz w:val="28"/>
          <w:szCs w:val="28"/>
        </w:rPr>
        <w:t xml:space="preserve">существлять оценку </w:t>
      </w:r>
      <w:r w:rsidR="00BD1919" w:rsidRPr="00DE2F8E">
        <w:rPr>
          <w:sz w:val="28"/>
          <w:szCs w:val="28"/>
        </w:rPr>
        <w:t>достижени</w:t>
      </w:r>
      <w:r w:rsidR="00BD1919">
        <w:rPr>
          <w:sz w:val="28"/>
          <w:szCs w:val="28"/>
        </w:rPr>
        <w:t>я Получателем значений результатов предоставления Субсидии и (или) иных показателей, установленных Порядком предоставления субсидии или Главным распорядителем в соответствии с пунктами  5.1.3</w:t>
      </w:r>
      <w:r w:rsidR="00BD1919" w:rsidRPr="00784C2A">
        <w:rPr>
          <w:sz w:val="28"/>
          <w:szCs w:val="28"/>
        </w:rPr>
        <w:t xml:space="preserve"> </w:t>
      </w:r>
      <w:r w:rsidR="00BD1919">
        <w:rPr>
          <w:sz w:val="28"/>
          <w:szCs w:val="28"/>
        </w:rPr>
        <w:t>и (или) 5.1.3.1 настоящего Соглашения на основании отчет</w:t>
      </w:r>
      <w:proofErr w:type="gramStart"/>
      <w:r w:rsidR="00BD1919">
        <w:rPr>
          <w:sz w:val="28"/>
          <w:szCs w:val="28"/>
        </w:rPr>
        <w:t>а(</w:t>
      </w:r>
      <w:proofErr w:type="spellStart"/>
      <w:proofErr w:type="gramEnd"/>
      <w:r w:rsidR="00BD1919">
        <w:rPr>
          <w:sz w:val="28"/>
          <w:szCs w:val="28"/>
        </w:rPr>
        <w:t>ов</w:t>
      </w:r>
      <w:proofErr w:type="spellEnd"/>
      <w:r w:rsidR="00BD1919">
        <w:rPr>
          <w:sz w:val="28"/>
          <w:szCs w:val="28"/>
        </w:rPr>
        <w:t xml:space="preserve">) о достижении значений результатов предоставления Субсидии, показателей результативности предоставления Субсидии согласно Приложению № ____, Приложению № ____ к настоящему Соглашению, являющимися неотъемлемой частью настоящего Соглашения </w:t>
      </w:r>
      <w:hyperlink w:anchor="Par241" w:history="1">
        <w:r w:rsidR="00BD1919" w:rsidRPr="00777497">
          <w:rPr>
            <w:sz w:val="28"/>
            <w:szCs w:val="28"/>
          </w:rPr>
          <w:t>&lt;</w:t>
        </w:r>
        <w:r w:rsidR="00BD1919">
          <w:rPr>
            <w:sz w:val="28"/>
            <w:szCs w:val="28"/>
          </w:rPr>
          <w:t>10</w:t>
        </w:r>
        <w:r w:rsidR="00BD1919" w:rsidRPr="00777497">
          <w:rPr>
            <w:sz w:val="28"/>
            <w:szCs w:val="28"/>
          </w:rPr>
          <w:t>&gt;</w:t>
        </w:r>
      </w:hyperlink>
      <w:r w:rsidR="00BD1919" w:rsidRPr="007269D7">
        <w:rPr>
          <w:sz w:val="28"/>
          <w:szCs w:val="28"/>
        </w:rPr>
        <w:t>.»</w:t>
      </w:r>
      <w:r w:rsidR="00BD1919" w:rsidRPr="00777497">
        <w:rPr>
          <w:sz w:val="28"/>
          <w:szCs w:val="28"/>
        </w:rPr>
        <w:t>;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55B">
        <w:rPr>
          <w:sz w:val="28"/>
          <w:szCs w:val="28"/>
        </w:rPr>
        <w:t xml:space="preserve">5.1.5. </w:t>
      </w:r>
      <w:r w:rsidR="00574A88">
        <w:rPr>
          <w:sz w:val="28"/>
          <w:szCs w:val="28"/>
        </w:rPr>
        <w:t>В</w:t>
      </w:r>
      <w:r w:rsidRPr="00DB555B">
        <w:rPr>
          <w:sz w:val="28"/>
          <w:szCs w:val="28"/>
        </w:rPr>
        <w:t xml:space="preserve"> случае</w:t>
      </w:r>
      <w:proofErr w:type="gramStart"/>
      <w:r w:rsidRPr="00DB555B">
        <w:rPr>
          <w:sz w:val="28"/>
          <w:szCs w:val="28"/>
        </w:rPr>
        <w:t>,</w:t>
      </w:r>
      <w:proofErr w:type="gramEnd"/>
      <w:r w:rsidRPr="00DB555B">
        <w:rPr>
          <w:sz w:val="28"/>
          <w:szCs w:val="28"/>
        </w:rPr>
        <w:t xml:space="preserve"> если Получателем не достигнуты </w:t>
      </w:r>
      <w:r w:rsidR="00BD1919">
        <w:rPr>
          <w:sz w:val="28"/>
          <w:szCs w:val="28"/>
        </w:rPr>
        <w:t>значения результатов предоставления Субсидии, показателей результативности предоставления Субсидии</w:t>
      </w:r>
      <w:r w:rsidR="00BD1919" w:rsidRPr="00DB555B">
        <w:rPr>
          <w:sz w:val="28"/>
          <w:szCs w:val="28"/>
        </w:rPr>
        <w:t xml:space="preserve"> </w:t>
      </w:r>
      <w:r w:rsidRPr="00DB555B">
        <w:rPr>
          <w:sz w:val="28"/>
          <w:szCs w:val="28"/>
        </w:rPr>
        <w:t xml:space="preserve">результативности и (или) иных показателей, установленных </w:t>
      </w:r>
      <w:r w:rsidR="00574A88">
        <w:rPr>
          <w:sz w:val="28"/>
          <w:szCs w:val="28"/>
        </w:rPr>
        <w:t>Порядком</w:t>
      </w:r>
      <w:r w:rsidRPr="00DB555B">
        <w:rPr>
          <w:sz w:val="28"/>
          <w:szCs w:val="28"/>
        </w:rPr>
        <w:t xml:space="preserve"> предоставления субсидии или </w:t>
      </w:r>
      <w:r w:rsidR="00574A88">
        <w:rPr>
          <w:sz w:val="28"/>
          <w:szCs w:val="28"/>
        </w:rPr>
        <w:t>Г</w:t>
      </w:r>
      <w:r w:rsidRPr="00DB555B">
        <w:rPr>
          <w:sz w:val="28"/>
          <w:szCs w:val="28"/>
        </w:rPr>
        <w:t xml:space="preserve">лавным распорядителем в соответствии с пунктом 5.1.3 настоящего Соглашения, применять штрафные санкции, рассчитываемые в соответствии с Приложением № ___ к настоящему Соглашению, являющемуся неотъемлемой частью настоящего Соглашения, с обязательным уведомлением Получателя в течение  ____ рабочих дней с даты принятия указанного решения </w:t>
      </w:r>
      <w:hyperlink w:anchor="Par241" w:history="1">
        <w:r w:rsidRPr="00DB555B">
          <w:rPr>
            <w:b/>
            <w:sz w:val="32"/>
            <w:szCs w:val="32"/>
            <w:vertAlign w:val="superscript"/>
          </w:rPr>
          <w:t>&lt;</w:t>
        </w:r>
        <w:r w:rsidR="00574A88">
          <w:rPr>
            <w:b/>
            <w:sz w:val="32"/>
            <w:szCs w:val="32"/>
            <w:vertAlign w:val="superscript"/>
          </w:rPr>
          <w:t>11</w:t>
        </w:r>
        <w:r w:rsidRPr="00DB555B">
          <w:rPr>
            <w:b/>
            <w:sz w:val="32"/>
            <w:szCs w:val="32"/>
            <w:vertAlign w:val="superscript"/>
          </w:rPr>
          <w:t>&gt;</w:t>
        </w:r>
      </w:hyperlink>
      <w:r w:rsidR="00A31E06">
        <w:rPr>
          <w:sz w:val="28"/>
          <w:szCs w:val="28"/>
        </w:rPr>
        <w:t>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F8E">
        <w:rPr>
          <w:sz w:val="28"/>
          <w:szCs w:val="28"/>
        </w:rPr>
        <w:t>5.1.</w:t>
      </w:r>
      <w:r>
        <w:rPr>
          <w:sz w:val="28"/>
          <w:szCs w:val="28"/>
        </w:rPr>
        <w:t>6</w:t>
      </w:r>
      <w:r w:rsidRPr="00DE2F8E">
        <w:rPr>
          <w:sz w:val="28"/>
          <w:szCs w:val="28"/>
        </w:rPr>
        <w:t xml:space="preserve">. </w:t>
      </w:r>
      <w:r w:rsidR="00574A88">
        <w:rPr>
          <w:sz w:val="28"/>
          <w:szCs w:val="28"/>
        </w:rPr>
        <w:t>О</w:t>
      </w:r>
      <w:r w:rsidRPr="00DE2F8E">
        <w:rPr>
          <w:sz w:val="28"/>
          <w:szCs w:val="28"/>
        </w:rPr>
        <w:t xml:space="preserve">существлять </w:t>
      </w:r>
      <w:proofErr w:type="gramStart"/>
      <w:r w:rsidRPr="00DE2F8E">
        <w:rPr>
          <w:sz w:val="28"/>
          <w:szCs w:val="28"/>
        </w:rPr>
        <w:t>контроль за</w:t>
      </w:r>
      <w:proofErr w:type="gramEnd"/>
      <w:r w:rsidRPr="00DE2F8E">
        <w:rPr>
          <w:sz w:val="28"/>
          <w:szCs w:val="28"/>
        </w:rPr>
        <w:t xml:space="preserve"> соблюдением Получателем </w:t>
      </w:r>
      <w:r>
        <w:rPr>
          <w:sz w:val="28"/>
          <w:szCs w:val="28"/>
        </w:rPr>
        <w:t xml:space="preserve">порядка, целей и </w:t>
      </w:r>
      <w:r w:rsidRPr="00DE2F8E">
        <w:rPr>
          <w:sz w:val="28"/>
          <w:szCs w:val="28"/>
        </w:rPr>
        <w:t>условий предоставления Субсидии</w:t>
      </w:r>
      <w:r>
        <w:rPr>
          <w:sz w:val="28"/>
          <w:szCs w:val="28"/>
        </w:rPr>
        <w:t>, в том числе за соблюдением целей и порядка предоставления Субсидии Получателю, на основании:</w:t>
      </w:r>
    </w:p>
    <w:p w:rsidR="005347A0" w:rsidRPr="00A31E06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5.1.6.1. </w:t>
      </w:r>
      <w:r w:rsidR="00A31E06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о расходах Получателя, источником финансового обеспечения которых является Субсидия</w:t>
      </w:r>
      <w:r w:rsidRPr="00684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 ____ к настоящему Соглашению, являющемуся неотъемлемой частью настоящего Соглашения </w:t>
      </w:r>
      <w:hyperlink w:anchor="Par241" w:history="1">
        <w:r w:rsidRPr="00DB555B">
          <w:rPr>
            <w:b/>
            <w:sz w:val="32"/>
            <w:szCs w:val="32"/>
            <w:vertAlign w:val="superscript"/>
          </w:rPr>
          <w:t>&lt;</w:t>
        </w:r>
        <w:r w:rsidR="00574A88">
          <w:rPr>
            <w:b/>
            <w:sz w:val="32"/>
            <w:szCs w:val="32"/>
            <w:vertAlign w:val="superscript"/>
          </w:rPr>
          <w:t>12</w:t>
        </w:r>
        <w:r w:rsidRPr="00DB555B">
          <w:rPr>
            <w:b/>
            <w:sz w:val="32"/>
            <w:szCs w:val="32"/>
            <w:vertAlign w:val="superscript"/>
          </w:rPr>
          <w:t>&gt;</w:t>
        </w:r>
      </w:hyperlink>
      <w:r w:rsidR="00A31E06">
        <w:t xml:space="preserve"> </w:t>
      </w:r>
      <w:r w:rsidR="00A31E06">
        <w:rPr>
          <w:sz w:val="28"/>
          <w:szCs w:val="28"/>
        </w:rPr>
        <w:t>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5.1.</w:t>
      </w:r>
      <w:r>
        <w:rPr>
          <w:sz w:val="28"/>
          <w:szCs w:val="28"/>
        </w:rPr>
        <w:t xml:space="preserve">7. </w:t>
      </w:r>
      <w:r w:rsidR="00A31E06">
        <w:rPr>
          <w:sz w:val="28"/>
          <w:szCs w:val="28"/>
        </w:rPr>
        <w:t>В</w:t>
      </w:r>
      <w:r w:rsidRPr="0072278E">
        <w:rPr>
          <w:sz w:val="28"/>
          <w:szCs w:val="28"/>
        </w:rPr>
        <w:t xml:space="preserve"> случае</w:t>
      </w:r>
      <w:proofErr w:type="gramStart"/>
      <w:r>
        <w:rPr>
          <w:sz w:val="28"/>
          <w:szCs w:val="28"/>
        </w:rPr>
        <w:t>,</w:t>
      </w:r>
      <w:proofErr w:type="gramEnd"/>
      <w:r w:rsidRPr="0072278E">
        <w:rPr>
          <w:sz w:val="28"/>
          <w:szCs w:val="28"/>
        </w:rPr>
        <w:t xml:space="preserve"> если Получателем допущены нарушения условий, предусмотренных </w:t>
      </w:r>
      <w:r w:rsidR="00DB555B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предоставления субсидии и </w:t>
      </w:r>
      <w:r w:rsidRPr="0072278E">
        <w:rPr>
          <w:sz w:val="28"/>
          <w:szCs w:val="28"/>
        </w:rPr>
        <w:t xml:space="preserve">настоящим Соглашением, </w:t>
      </w:r>
      <w:r>
        <w:rPr>
          <w:sz w:val="28"/>
          <w:szCs w:val="28"/>
        </w:rPr>
        <w:t xml:space="preserve">в том числе указания в документах, предоставляемых Получателем в соответствии с настоящим Соглашением, недостоверных сведений, </w:t>
      </w:r>
      <w:r w:rsidRPr="0072278E">
        <w:rPr>
          <w:sz w:val="28"/>
          <w:szCs w:val="28"/>
        </w:rPr>
        <w:t>направлять Получателю требование об обеспечении возврата средств Субсидии в бюджет</w:t>
      </w:r>
      <w:r w:rsidR="00C548C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размере и в сроки, опре</w:t>
      </w:r>
      <w:r w:rsidR="00A31E06">
        <w:rPr>
          <w:sz w:val="28"/>
          <w:szCs w:val="28"/>
        </w:rPr>
        <w:t>деленные в указанном требовании.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278E">
        <w:rPr>
          <w:sz w:val="28"/>
          <w:szCs w:val="28"/>
        </w:rPr>
        <w:t>.1.</w:t>
      </w:r>
      <w:r>
        <w:rPr>
          <w:sz w:val="28"/>
          <w:szCs w:val="28"/>
        </w:rPr>
        <w:t>8</w:t>
      </w:r>
      <w:r w:rsidRPr="007227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CF4">
        <w:rPr>
          <w:sz w:val="28"/>
          <w:szCs w:val="28"/>
        </w:rPr>
        <w:t>В</w:t>
      </w:r>
      <w:r>
        <w:rPr>
          <w:sz w:val="28"/>
          <w:szCs w:val="28"/>
        </w:rPr>
        <w:t>озместить убытки понесенные Получателем в случае неисполнения обязатель</w:t>
      </w:r>
      <w:proofErr w:type="gramStart"/>
      <w:r>
        <w:rPr>
          <w:sz w:val="28"/>
          <w:szCs w:val="28"/>
        </w:rPr>
        <w:t xml:space="preserve">ств </w:t>
      </w:r>
      <w:r w:rsidR="00A31E06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авным распорядителем</w:t>
      </w:r>
      <w:r w:rsidR="00A31E0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настоящем Соглашением </w:t>
      </w:r>
      <w:hyperlink w:anchor="Par241" w:history="1">
        <w:r w:rsidRPr="00DB555B">
          <w:rPr>
            <w:b/>
            <w:sz w:val="32"/>
            <w:szCs w:val="32"/>
            <w:vertAlign w:val="superscript"/>
          </w:rPr>
          <w:t>&lt;</w:t>
        </w:r>
        <w:r w:rsidR="00EF3E7C">
          <w:rPr>
            <w:b/>
            <w:sz w:val="32"/>
            <w:szCs w:val="32"/>
            <w:vertAlign w:val="superscript"/>
          </w:rPr>
          <w:t>1</w:t>
        </w:r>
        <w:r w:rsidR="00327CF4">
          <w:rPr>
            <w:b/>
            <w:sz w:val="32"/>
            <w:szCs w:val="32"/>
            <w:vertAlign w:val="superscript"/>
          </w:rPr>
          <w:t>3</w:t>
        </w:r>
        <w:r w:rsidRPr="00DB555B">
          <w:rPr>
            <w:b/>
            <w:sz w:val="32"/>
            <w:szCs w:val="32"/>
            <w:vertAlign w:val="superscript"/>
          </w:rPr>
          <w:t>&gt;</w:t>
        </w:r>
      </w:hyperlink>
      <w:r w:rsidR="00A31E06">
        <w:rPr>
          <w:sz w:val="28"/>
          <w:szCs w:val="28"/>
        </w:rPr>
        <w:t>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5.1.9. </w:t>
      </w:r>
      <w:r w:rsidR="00A31E06">
        <w:rPr>
          <w:sz w:val="28"/>
          <w:szCs w:val="28"/>
        </w:rPr>
        <w:t>В</w:t>
      </w:r>
      <w:r w:rsidRPr="0072278E">
        <w:rPr>
          <w:sz w:val="28"/>
          <w:szCs w:val="28"/>
        </w:rPr>
        <w:t xml:space="preserve">ыполнять иные обязательства, установленные бюджетным законодательством Российской Федерации, </w:t>
      </w:r>
      <w:r w:rsidR="00DB555B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предоставления субсидии, в том числе</w:t>
      </w:r>
      <w:r w:rsidRPr="0072278E">
        <w:rPr>
          <w:sz w:val="28"/>
          <w:szCs w:val="28"/>
        </w:rPr>
        <w:t xml:space="preserve"> </w:t>
      </w:r>
      <w:hyperlink w:anchor="Par241" w:history="1">
        <w:r w:rsidRPr="00DB555B">
          <w:rPr>
            <w:b/>
            <w:sz w:val="32"/>
            <w:szCs w:val="32"/>
            <w:vertAlign w:val="superscript"/>
          </w:rPr>
          <w:t>&lt;</w:t>
        </w:r>
        <w:r w:rsidR="00DB555B">
          <w:rPr>
            <w:b/>
            <w:sz w:val="32"/>
            <w:szCs w:val="32"/>
            <w:vertAlign w:val="superscript"/>
          </w:rPr>
          <w:t>1</w:t>
        </w:r>
        <w:r w:rsidR="00327CF4">
          <w:rPr>
            <w:b/>
            <w:sz w:val="32"/>
            <w:szCs w:val="32"/>
            <w:vertAlign w:val="superscript"/>
          </w:rPr>
          <w:t>4</w:t>
        </w:r>
        <w:r w:rsidRPr="00DB555B">
          <w:rPr>
            <w:b/>
            <w:sz w:val="32"/>
            <w:szCs w:val="32"/>
            <w:vertAlign w:val="superscript"/>
          </w:rPr>
          <w:t>&gt;</w:t>
        </w:r>
      </w:hyperlink>
      <w:r>
        <w:rPr>
          <w:sz w:val="28"/>
          <w:szCs w:val="28"/>
        </w:rPr>
        <w:t>: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5.1.9.1. ________________________</w:t>
      </w:r>
      <w:r w:rsidR="00C548CD">
        <w:rPr>
          <w:sz w:val="28"/>
          <w:szCs w:val="28"/>
        </w:rPr>
        <w:t>______________________________</w:t>
      </w:r>
      <w:r>
        <w:rPr>
          <w:sz w:val="28"/>
          <w:szCs w:val="28"/>
        </w:rPr>
        <w:t>;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5.1.9.2. _____________________________________________________.</w:t>
      </w:r>
    </w:p>
    <w:p w:rsidR="00DB555B" w:rsidRDefault="00DB555B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5.2. Главный распорядитель вправе: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5.2.1.</w:t>
      </w:r>
      <w:r w:rsidR="00327CF4">
        <w:rPr>
          <w:sz w:val="28"/>
          <w:szCs w:val="28"/>
        </w:rPr>
        <w:t>З</w:t>
      </w:r>
      <w:r w:rsidRPr="0072278E">
        <w:rPr>
          <w:sz w:val="28"/>
          <w:szCs w:val="28"/>
        </w:rPr>
        <w:t xml:space="preserve">апрашивать у Получателя документы и </w:t>
      </w:r>
      <w:r>
        <w:rPr>
          <w:sz w:val="28"/>
          <w:szCs w:val="28"/>
        </w:rPr>
        <w:t>информацию</w:t>
      </w:r>
      <w:r w:rsidRPr="0072278E">
        <w:rPr>
          <w:sz w:val="28"/>
          <w:szCs w:val="28"/>
        </w:rPr>
        <w:t xml:space="preserve">, необходимые для осуществления </w:t>
      </w:r>
      <w:proofErr w:type="gramStart"/>
      <w:r w:rsidRPr="0072278E">
        <w:rPr>
          <w:sz w:val="28"/>
          <w:szCs w:val="28"/>
        </w:rPr>
        <w:t>контроля за</w:t>
      </w:r>
      <w:proofErr w:type="gramEnd"/>
      <w:r w:rsidRPr="0072278E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 xml:space="preserve">Получателем порядка, целей и условий </w:t>
      </w:r>
      <w:r w:rsidRPr="0072278E">
        <w:rPr>
          <w:sz w:val="28"/>
          <w:szCs w:val="28"/>
        </w:rPr>
        <w:t>предоставления Су</w:t>
      </w:r>
      <w:r>
        <w:rPr>
          <w:sz w:val="28"/>
          <w:szCs w:val="28"/>
        </w:rPr>
        <w:t xml:space="preserve">бсидии, установленных </w:t>
      </w:r>
      <w:r w:rsidR="0057269D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предоставления С</w:t>
      </w:r>
      <w:r w:rsidR="00A31E06">
        <w:rPr>
          <w:sz w:val="28"/>
          <w:szCs w:val="28"/>
        </w:rPr>
        <w:t>убсидии и настоящим Соглашением.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 w:rsidR="00327CF4">
        <w:rPr>
          <w:sz w:val="28"/>
          <w:szCs w:val="28"/>
        </w:rPr>
        <w:t>П</w:t>
      </w:r>
      <w:r>
        <w:rPr>
          <w:sz w:val="28"/>
          <w:szCs w:val="28"/>
        </w:rPr>
        <w:t xml:space="preserve">риостанавливать предоставление Субсидии в случае установления факта нарушения Получателем порядка, целей и условий предоставления Субсидии, предусмотренных </w:t>
      </w:r>
      <w:r w:rsidR="0057269D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hyperlink w:anchor="Par241" w:history="1">
        <w:r w:rsidRPr="0057269D">
          <w:rPr>
            <w:b/>
            <w:sz w:val="32"/>
            <w:szCs w:val="32"/>
            <w:vertAlign w:val="superscript"/>
          </w:rPr>
          <w:t>&lt;</w:t>
        </w:r>
        <w:r w:rsidR="0057269D">
          <w:rPr>
            <w:b/>
            <w:sz w:val="32"/>
            <w:szCs w:val="32"/>
            <w:vertAlign w:val="superscript"/>
          </w:rPr>
          <w:t>7</w:t>
        </w:r>
        <w:r w:rsidRPr="0057269D">
          <w:rPr>
            <w:b/>
            <w:sz w:val="32"/>
            <w:szCs w:val="32"/>
            <w:vertAlign w:val="superscript"/>
          </w:rPr>
          <w:t>&gt;</w:t>
        </w:r>
      </w:hyperlink>
      <w:r w:rsidR="00A31E06">
        <w:rPr>
          <w:sz w:val="28"/>
          <w:szCs w:val="28"/>
        </w:rPr>
        <w:t>.</w:t>
      </w:r>
      <w:proofErr w:type="gramEnd"/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5.2.</w:t>
      </w:r>
      <w:r>
        <w:rPr>
          <w:sz w:val="28"/>
          <w:szCs w:val="28"/>
        </w:rPr>
        <w:t xml:space="preserve">3. </w:t>
      </w:r>
      <w:r w:rsidR="00A31E06">
        <w:rPr>
          <w:sz w:val="28"/>
          <w:szCs w:val="28"/>
        </w:rPr>
        <w:t>О</w:t>
      </w:r>
      <w:r w:rsidRPr="0072278E">
        <w:rPr>
          <w:sz w:val="28"/>
          <w:szCs w:val="28"/>
        </w:rPr>
        <w:t>существлять иные права, установленные бюджетным законодательством Российской Федерации, Правилами предоставления субсидии</w:t>
      </w:r>
      <w:r>
        <w:rPr>
          <w:sz w:val="28"/>
          <w:szCs w:val="28"/>
        </w:rPr>
        <w:t xml:space="preserve">, в том числе </w:t>
      </w:r>
      <w:hyperlink w:anchor="Par243" w:history="1">
        <w:r w:rsidRPr="0057269D">
          <w:rPr>
            <w:b/>
            <w:sz w:val="32"/>
            <w:szCs w:val="32"/>
            <w:vertAlign w:val="superscript"/>
          </w:rPr>
          <w:t>&lt;</w:t>
        </w:r>
        <w:r w:rsidR="0057269D">
          <w:rPr>
            <w:b/>
            <w:sz w:val="32"/>
            <w:szCs w:val="32"/>
            <w:vertAlign w:val="superscript"/>
          </w:rPr>
          <w:t>1</w:t>
        </w:r>
        <w:r w:rsidR="00327CF4">
          <w:rPr>
            <w:b/>
            <w:sz w:val="32"/>
            <w:szCs w:val="32"/>
            <w:vertAlign w:val="superscript"/>
          </w:rPr>
          <w:t>4</w:t>
        </w:r>
        <w:r w:rsidRPr="0057269D">
          <w:rPr>
            <w:b/>
            <w:sz w:val="32"/>
            <w:szCs w:val="32"/>
            <w:vertAlign w:val="superscript"/>
          </w:rPr>
          <w:t>&gt;</w:t>
        </w:r>
      </w:hyperlink>
      <w:r>
        <w:rPr>
          <w:sz w:val="28"/>
          <w:szCs w:val="28"/>
        </w:rPr>
        <w:t>: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5.2.3.1. ________________________</w:t>
      </w:r>
      <w:r w:rsidR="00C548CD">
        <w:rPr>
          <w:sz w:val="28"/>
          <w:szCs w:val="28"/>
        </w:rPr>
        <w:t>______________________________</w:t>
      </w:r>
      <w:r>
        <w:rPr>
          <w:sz w:val="28"/>
          <w:szCs w:val="28"/>
        </w:rPr>
        <w:t>;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5.2.3.2. _____________________________________________________.</w:t>
      </w:r>
    </w:p>
    <w:p w:rsidR="005C1AA7" w:rsidRDefault="005C1AA7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5.3. Получатель обязуется: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5.3.</w:t>
      </w:r>
      <w:r w:rsidR="0057269D">
        <w:rPr>
          <w:sz w:val="28"/>
          <w:szCs w:val="28"/>
        </w:rPr>
        <w:t>1</w:t>
      </w:r>
      <w:r w:rsidRPr="0072278E">
        <w:rPr>
          <w:sz w:val="28"/>
          <w:szCs w:val="28"/>
        </w:rPr>
        <w:t xml:space="preserve">. </w:t>
      </w:r>
      <w:r w:rsidR="00327CF4">
        <w:rPr>
          <w:sz w:val="28"/>
          <w:szCs w:val="28"/>
        </w:rPr>
        <w:t>О</w:t>
      </w:r>
      <w:r w:rsidRPr="0072278E">
        <w:rPr>
          <w:sz w:val="28"/>
          <w:szCs w:val="28"/>
        </w:rPr>
        <w:t xml:space="preserve">беспечивать выполнение условий предоставления Субсидии, установленных </w:t>
      </w:r>
      <w:r w:rsidR="0057269D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предоставления субсидии и </w:t>
      </w:r>
      <w:r w:rsidRPr="0072278E">
        <w:rPr>
          <w:sz w:val="28"/>
          <w:szCs w:val="28"/>
        </w:rPr>
        <w:t>настоящим Соглашением, в том числе:</w:t>
      </w:r>
    </w:p>
    <w:p w:rsidR="0057269D" w:rsidRPr="0072278E" w:rsidRDefault="00327CF4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269D">
        <w:rPr>
          <w:sz w:val="28"/>
          <w:szCs w:val="28"/>
        </w:rPr>
        <w:t xml:space="preserve">редставлять </w:t>
      </w:r>
      <w:r w:rsidR="00A31E06">
        <w:rPr>
          <w:sz w:val="28"/>
          <w:szCs w:val="28"/>
        </w:rPr>
        <w:t>Г</w:t>
      </w:r>
      <w:r w:rsidR="0057269D">
        <w:rPr>
          <w:sz w:val="28"/>
          <w:szCs w:val="28"/>
        </w:rPr>
        <w:t>лавному распорядителю документы в соответствии с Порядком предоставления субсидии и настоящим Соглашением;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 xml:space="preserve">направлять средства Субсидии на финансовое обеспечение </w:t>
      </w:r>
      <w:r w:rsidR="0057269D">
        <w:rPr>
          <w:sz w:val="28"/>
          <w:szCs w:val="28"/>
        </w:rPr>
        <w:t>(возмещение)</w:t>
      </w:r>
      <w:r w:rsidR="003E5042">
        <w:rPr>
          <w:sz w:val="28"/>
          <w:szCs w:val="28"/>
        </w:rPr>
        <w:t xml:space="preserve"> </w:t>
      </w:r>
      <w:r w:rsidRPr="0072278E">
        <w:rPr>
          <w:sz w:val="28"/>
          <w:szCs w:val="28"/>
        </w:rPr>
        <w:t xml:space="preserve">расходов, указанных </w:t>
      </w:r>
      <w:r w:rsidRPr="001C7C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настоящего Соглашения</w:t>
      </w:r>
      <w:r w:rsidRPr="0072278E">
        <w:rPr>
          <w:sz w:val="28"/>
          <w:szCs w:val="28"/>
        </w:rPr>
        <w:t>;</w:t>
      </w:r>
    </w:p>
    <w:p w:rsidR="005347A0" w:rsidRPr="0072278E" w:rsidRDefault="00327CF4" w:rsidP="00327C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47A0" w:rsidRPr="00722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47A0" w:rsidRPr="0072278E">
        <w:rPr>
          <w:sz w:val="28"/>
          <w:szCs w:val="28"/>
        </w:rPr>
        <w:t xml:space="preserve">не конвертировать в иностранную валюту средства Субсидии, за исключением операций, определяемых в соответствии с </w:t>
      </w:r>
      <w:r w:rsidR="003E5042">
        <w:rPr>
          <w:sz w:val="28"/>
          <w:szCs w:val="28"/>
        </w:rPr>
        <w:t>Порядком</w:t>
      </w:r>
      <w:r w:rsidR="005347A0" w:rsidRPr="0072278E">
        <w:rPr>
          <w:sz w:val="28"/>
          <w:szCs w:val="28"/>
        </w:rPr>
        <w:t xml:space="preserve"> предоставления субсидии;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направлять на достижение целей, указанных</w:t>
      </w:r>
      <w:r>
        <w:rPr>
          <w:sz w:val="28"/>
          <w:szCs w:val="28"/>
        </w:rPr>
        <w:t xml:space="preserve"> </w:t>
      </w:r>
      <w:r w:rsidRPr="001C7C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настоящего Соглашения</w:t>
      </w:r>
      <w:r w:rsidRPr="0072278E">
        <w:rPr>
          <w:sz w:val="28"/>
          <w:szCs w:val="28"/>
        </w:rPr>
        <w:t xml:space="preserve"> собственные и (или) привлеченных сре</w:t>
      </w:r>
      <w:proofErr w:type="gramStart"/>
      <w:r w:rsidRPr="0072278E">
        <w:rPr>
          <w:sz w:val="28"/>
          <w:szCs w:val="28"/>
        </w:rPr>
        <w:t>дств в р</w:t>
      </w:r>
      <w:proofErr w:type="gramEnd"/>
      <w:r w:rsidRPr="0072278E">
        <w:rPr>
          <w:sz w:val="28"/>
          <w:szCs w:val="28"/>
        </w:rPr>
        <w:t xml:space="preserve">азмере согласно </w:t>
      </w:r>
      <w:r>
        <w:rPr>
          <w:sz w:val="28"/>
          <w:szCs w:val="28"/>
        </w:rPr>
        <w:t xml:space="preserve">пункту </w:t>
      </w:r>
      <w:hyperlink w:anchor="Par109" w:history="1">
        <w:r w:rsidRPr="00437F45">
          <w:rPr>
            <w:sz w:val="28"/>
            <w:szCs w:val="28"/>
          </w:rPr>
          <w:t>3.</w:t>
        </w:r>
        <w:r w:rsidR="00437F45" w:rsidRPr="00437F45">
          <w:rPr>
            <w:sz w:val="28"/>
            <w:szCs w:val="28"/>
          </w:rPr>
          <w:t>2.</w:t>
        </w:r>
        <w:r w:rsidRPr="00437F45">
          <w:rPr>
            <w:sz w:val="28"/>
            <w:szCs w:val="28"/>
          </w:rPr>
          <w:t>3</w:t>
        </w:r>
      </w:hyperlink>
      <w:r w:rsidRPr="0072278E">
        <w:rPr>
          <w:sz w:val="28"/>
          <w:szCs w:val="28"/>
        </w:rPr>
        <w:t xml:space="preserve"> настоящего Соглашения</w:t>
      </w:r>
      <w:r>
        <w:rPr>
          <w:sz w:val="28"/>
          <w:szCs w:val="28"/>
        </w:rPr>
        <w:t xml:space="preserve"> </w:t>
      </w:r>
      <w:hyperlink w:anchor="Par240" w:history="1">
        <w:r w:rsidRPr="003E5042">
          <w:rPr>
            <w:b/>
            <w:sz w:val="32"/>
            <w:szCs w:val="32"/>
            <w:vertAlign w:val="superscript"/>
          </w:rPr>
          <w:t>&lt;</w:t>
        </w:r>
        <w:r w:rsidR="003E5042">
          <w:rPr>
            <w:b/>
            <w:sz w:val="32"/>
            <w:szCs w:val="32"/>
            <w:vertAlign w:val="superscript"/>
          </w:rPr>
          <w:t>7</w:t>
        </w:r>
        <w:r w:rsidRPr="003E5042">
          <w:rPr>
            <w:b/>
            <w:sz w:val="32"/>
            <w:szCs w:val="32"/>
            <w:vertAlign w:val="superscript"/>
          </w:rPr>
          <w:t>&gt;</w:t>
        </w:r>
      </w:hyperlink>
      <w:r w:rsidR="00A31E06">
        <w:rPr>
          <w:sz w:val="28"/>
          <w:szCs w:val="28"/>
        </w:rPr>
        <w:t>.</w:t>
      </w:r>
    </w:p>
    <w:p w:rsidR="00FC6BD1" w:rsidRDefault="00BD1919" w:rsidP="00BD19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5B64">
        <w:rPr>
          <w:sz w:val="28"/>
          <w:szCs w:val="28"/>
        </w:rPr>
        <w:t>5.3.</w:t>
      </w:r>
      <w:r>
        <w:rPr>
          <w:sz w:val="28"/>
          <w:szCs w:val="28"/>
        </w:rPr>
        <w:t>2</w:t>
      </w:r>
      <w:r w:rsidRPr="00EE5B64">
        <w:rPr>
          <w:sz w:val="28"/>
          <w:szCs w:val="28"/>
        </w:rPr>
        <w:t xml:space="preserve"> обеспечивать достижение значений результатов предоставления Субсидии и соблюдение сроков их достижения, устанавливаемых в соответствии с </w:t>
      </w:r>
      <w:hyperlink r:id="rId11" w:history="1">
        <w:r w:rsidRPr="00EE5B64">
          <w:rPr>
            <w:sz w:val="28"/>
            <w:szCs w:val="28"/>
          </w:rPr>
          <w:t xml:space="preserve">пунктом </w:t>
        </w:r>
      </w:hyperlink>
      <w:r w:rsidRPr="00EE5B64">
        <w:rPr>
          <w:sz w:val="28"/>
          <w:szCs w:val="28"/>
        </w:rPr>
        <w:t xml:space="preserve">5.1.3 настоящего Соглашения </w:t>
      </w:r>
      <w:hyperlink r:id="rId12" w:history="1">
        <w:r w:rsidRPr="00EE5B64">
          <w:rPr>
            <w:sz w:val="28"/>
            <w:szCs w:val="28"/>
          </w:rPr>
          <w:t>&lt;</w:t>
        </w:r>
        <w:r>
          <w:rPr>
            <w:sz w:val="28"/>
            <w:szCs w:val="28"/>
          </w:rPr>
          <w:t>15</w:t>
        </w:r>
        <w:r w:rsidRPr="00EE5B64">
          <w:rPr>
            <w:sz w:val="28"/>
            <w:szCs w:val="28"/>
          </w:rPr>
          <w:t>&gt;</w:t>
        </w:r>
      </w:hyperlink>
      <w:r w:rsidRPr="00EE5B64">
        <w:t>.</w:t>
      </w:r>
      <w:r w:rsidRPr="00EE5B64">
        <w:rPr>
          <w:sz w:val="28"/>
          <w:szCs w:val="28"/>
        </w:rPr>
        <w:t>»;</w:t>
      </w:r>
    </w:p>
    <w:p w:rsidR="00BD1919" w:rsidRPr="00DD2ED5" w:rsidRDefault="00BD1919" w:rsidP="00BD1919">
      <w:pPr>
        <w:autoSpaceDE w:val="0"/>
        <w:autoSpaceDN w:val="0"/>
        <w:adjustRightInd w:val="0"/>
        <w:ind w:firstLine="709"/>
        <w:contextualSpacing/>
        <w:jc w:val="both"/>
      </w:pPr>
      <w:r w:rsidRPr="00DD2ED5">
        <w:rPr>
          <w:sz w:val="28"/>
          <w:szCs w:val="28"/>
        </w:rPr>
        <w:t>5.3.</w:t>
      </w:r>
      <w:r>
        <w:rPr>
          <w:sz w:val="28"/>
          <w:szCs w:val="28"/>
        </w:rPr>
        <w:t>2</w:t>
      </w:r>
      <w:r w:rsidRPr="00DD2ED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D2ED5">
        <w:rPr>
          <w:sz w:val="28"/>
          <w:szCs w:val="28"/>
        </w:rPr>
        <w:t xml:space="preserve">. при заключении договоров о предоставлении _______________________________, указанных в </w:t>
      </w:r>
      <w:hyperlink r:id="rId13" w:history="1">
        <w:r w:rsidRPr="00DD2ED5">
          <w:rPr>
            <w:sz w:val="28"/>
            <w:szCs w:val="28"/>
          </w:rPr>
          <w:t>пункте  5.1.</w:t>
        </w:r>
      </w:hyperlink>
      <w:r w:rsidRPr="00DD2ED5">
        <w:rPr>
          <w:sz w:val="28"/>
          <w:szCs w:val="28"/>
        </w:rPr>
        <w:t>1-1 настоящего</w:t>
      </w:r>
      <w:r>
        <w:rPr>
          <w:sz w:val="28"/>
          <w:szCs w:val="28"/>
        </w:rPr>
        <w:t xml:space="preserve">     </w:t>
      </w:r>
      <w:r w:rsidRPr="00DD2ED5">
        <w:t xml:space="preserve"> (наименование формы предоставления средств)</w:t>
      </w:r>
    </w:p>
    <w:p w:rsidR="00BD1919" w:rsidRDefault="00BD1919" w:rsidP="00BD191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D2ED5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обеспечить включение в него следующих условий </w:t>
      </w:r>
      <w:hyperlink r:id="rId14" w:history="1">
        <w:r>
          <w:rPr>
            <w:sz w:val="28"/>
            <w:szCs w:val="28"/>
          </w:rPr>
          <w:t>&lt;8.1</w:t>
        </w:r>
        <w:r w:rsidRPr="002B185A">
          <w:rPr>
            <w:sz w:val="28"/>
            <w:szCs w:val="28"/>
          </w:rPr>
          <w:t>&gt;</w:t>
        </w:r>
      </w:hyperlink>
      <w:r>
        <w:rPr>
          <w:sz w:val="28"/>
          <w:szCs w:val="28"/>
        </w:rPr>
        <w:t>:</w:t>
      </w:r>
    </w:p>
    <w:p w:rsidR="00BD1919" w:rsidRDefault="00BD1919" w:rsidP="00BD1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5.3.2.5.1. о результатах предоставления средств, которые должны быть конкретными, измеримыми и соответствовать результатам региональных </w:t>
      </w:r>
      <w:r>
        <w:rPr>
          <w:sz w:val="28"/>
          <w:szCs w:val="28"/>
        </w:rPr>
        <w:lastRenderedPageBreak/>
        <w:t>проектов, муниципальных программ (в случае, если субсидия предоставляется в целях реализации такого проекта, программы) и</w:t>
      </w:r>
      <w:r w:rsidRPr="00BD191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показателях, необходимых для достижения результатов предоставления средств,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</w:t>
      </w:r>
      <w:r w:rsidR="00FC6BD1">
        <w:rPr>
          <w:sz w:val="28"/>
          <w:szCs w:val="28"/>
        </w:rPr>
        <w:t xml:space="preserve"> возможности такой детализации).</w:t>
      </w:r>
      <w:proofErr w:type="gramEnd"/>
    </w:p>
    <w:p w:rsidR="00BD1919" w:rsidRDefault="00FC6BD1" w:rsidP="00BD1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5.3.2.5.2. О</w:t>
      </w:r>
      <w:r w:rsidR="00BD1919">
        <w:rPr>
          <w:sz w:val="28"/>
          <w:szCs w:val="28"/>
        </w:rPr>
        <w:t>б отчетности о достижении результатов, показателей, указанных в пункте 5.1.1-1.1.1. настоящего Соглашения, о сроках и формах представления получателем указанных средств дополнительной отчетности, устан</w:t>
      </w:r>
      <w:r>
        <w:rPr>
          <w:sz w:val="28"/>
          <w:szCs w:val="28"/>
        </w:rPr>
        <w:t>овленной Главным распорядителем.</w:t>
      </w:r>
    </w:p>
    <w:p w:rsidR="00BD1919" w:rsidRDefault="00BD1919" w:rsidP="00BD19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5.3.2.6</w:t>
      </w:r>
      <w:r w:rsidRPr="00A77BDC">
        <w:rPr>
          <w:sz w:val="28"/>
          <w:szCs w:val="28"/>
        </w:rPr>
        <w:t xml:space="preserve">. проводить отбор иных лиц </w:t>
      </w:r>
      <w:r w:rsidRPr="002B185A">
        <w:rPr>
          <w:sz w:val="28"/>
          <w:szCs w:val="28"/>
        </w:rPr>
        <w:t>при последующем предоставлении им средств</w:t>
      </w:r>
      <w:r w:rsidRPr="00A77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</w:t>
      </w:r>
      <w:r w:rsidRPr="00A77BDC">
        <w:rPr>
          <w:sz w:val="28"/>
          <w:szCs w:val="28"/>
        </w:rPr>
        <w:t xml:space="preserve">в соответствии с требованиями, установленными для проведения такого отбора на получение Субсидии </w:t>
      </w:r>
      <w:hyperlink r:id="rId15" w:history="1">
        <w:r>
          <w:rPr>
            <w:sz w:val="28"/>
            <w:szCs w:val="28"/>
          </w:rPr>
          <w:t>&lt;8.1</w:t>
        </w:r>
        <w:r w:rsidRPr="00A77BDC">
          <w:rPr>
            <w:sz w:val="28"/>
            <w:szCs w:val="28"/>
          </w:rPr>
          <w:t>&gt;</w:t>
        </w:r>
      </w:hyperlink>
      <w:r w:rsidR="00FC6BD1">
        <w:rPr>
          <w:sz w:val="28"/>
          <w:szCs w:val="28"/>
        </w:rPr>
        <w:t>.</w:t>
      </w:r>
    </w:p>
    <w:p w:rsidR="00BD1919" w:rsidRPr="0072278E" w:rsidRDefault="00BD1919" w:rsidP="00BD19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5.3.2.7.</w:t>
      </w:r>
      <w:r w:rsidRPr="00A77BDC">
        <w:rPr>
          <w:sz w:val="28"/>
          <w:szCs w:val="28"/>
        </w:rPr>
        <w:t xml:space="preserve"> соблюдать иные условия, предусмотренные </w:t>
      </w:r>
      <w:hyperlink r:id="rId16" w:history="1">
        <w:r w:rsidRPr="00880820">
          <w:rPr>
            <w:sz w:val="28"/>
            <w:szCs w:val="28"/>
          </w:rPr>
          <w:t>пунктом 5.1.</w:t>
        </w:r>
      </w:hyperlink>
      <w:r w:rsidRPr="00880820">
        <w:rPr>
          <w:sz w:val="28"/>
          <w:szCs w:val="28"/>
        </w:rPr>
        <w:t>1-1.3</w:t>
      </w:r>
      <w:r w:rsidRPr="00A77BDC">
        <w:rPr>
          <w:sz w:val="28"/>
          <w:szCs w:val="28"/>
        </w:rPr>
        <w:t xml:space="preserve"> </w:t>
      </w:r>
      <w:hyperlink r:id="rId17" w:history="1">
        <w:r>
          <w:rPr>
            <w:sz w:val="28"/>
            <w:szCs w:val="28"/>
          </w:rPr>
          <w:t>&lt;8.1</w:t>
        </w:r>
        <w:r w:rsidRPr="00A77BDC">
          <w:rPr>
            <w:sz w:val="28"/>
            <w:szCs w:val="28"/>
          </w:rPr>
          <w:t>&gt;</w:t>
        </w:r>
      </w:hyperlink>
      <w:r w:rsidR="00FC6BD1">
        <w:rPr>
          <w:sz w:val="28"/>
          <w:szCs w:val="28"/>
        </w:rPr>
        <w:t>.».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5.3.</w:t>
      </w:r>
      <w:r w:rsidR="003E504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02E2A">
        <w:rPr>
          <w:sz w:val="28"/>
          <w:szCs w:val="28"/>
        </w:rPr>
        <w:t>В</w:t>
      </w:r>
      <w:r w:rsidRPr="0072278E">
        <w:rPr>
          <w:sz w:val="28"/>
          <w:szCs w:val="28"/>
        </w:rPr>
        <w:t>ести обособленный</w:t>
      </w:r>
      <w:r>
        <w:rPr>
          <w:sz w:val="28"/>
          <w:szCs w:val="28"/>
        </w:rPr>
        <w:t xml:space="preserve"> аналитический </w:t>
      </w:r>
      <w:r w:rsidRPr="0072278E">
        <w:rPr>
          <w:sz w:val="28"/>
          <w:szCs w:val="28"/>
        </w:rPr>
        <w:t>учет операций со средствами Субсидии.</w:t>
      </w:r>
    </w:p>
    <w:p w:rsidR="00BD1919" w:rsidRDefault="00BD1919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5.3.3-1. обеспечить достижение значений показателей, устанавливаемых в соответствии </w:t>
      </w:r>
      <w:r w:rsidRPr="00C344F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</w:t>
      </w:r>
      <w:r w:rsidRPr="00C344F5">
        <w:rPr>
          <w:sz w:val="28"/>
          <w:szCs w:val="28"/>
        </w:rPr>
        <w:t>5.</w:t>
      </w:r>
      <w:hyperlink r:id="rId18" w:history="1">
        <w:r w:rsidRPr="00C344F5">
          <w:rPr>
            <w:sz w:val="28"/>
            <w:szCs w:val="28"/>
          </w:rPr>
          <w:t>1</w:t>
        </w:r>
      </w:hyperlink>
      <w:r w:rsidRPr="00C344F5">
        <w:rPr>
          <w:sz w:val="28"/>
          <w:szCs w:val="28"/>
        </w:rPr>
        <w:t>.3.1</w:t>
      </w:r>
      <w:r>
        <w:rPr>
          <w:sz w:val="28"/>
          <w:szCs w:val="28"/>
        </w:rPr>
        <w:t xml:space="preserve"> настоящего Соглашения </w:t>
      </w:r>
      <w:r w:rsidR="00EB6EE0">
        <w:fldChar w:fldCharType="begin"/>
      </w:r>
      <w:r w:rsidR="00EB6EE0">
        <w:instrText>HYPERLINK "consultantplus://offline/ref=C26FB840D8055EF9D60D582B331AF3C301CAB568E52D137C86CB74A9E8C1B1FAD4CE6B9B20D542AD324AA7912861A8F761723BAC5FS6C2H"</w:instrText>
      </w:r>
      <w:r w:rsidR="00EB6EE0">
        <w:fldChar w:fldCharType="separate"/>
      </w:r>
      <w:r>
        <w:rPr>
          <w:sz w:val="28"/>
          <w:szCs w:val="28"/>
        </w:rPr>
        <w:t>&lt;15.1</w:t>
      </w:r>
      <w:r w:rsidRPr="00C344F5">
        <w:rPr>
          <w:sz w:val="28"/>
          <w:szCs w:val="28"/>
        </w:rPr>
        <w:t>&gt;</w:t>
      </w:r>
      <w:r w:rsidR="00EB6EE0">
        <w:fldChar w:fldCharType="end"/>
      </w:r>
      <w:r>
        <w:rPr>
          <w:sz w:val="28"/>
          <w:szCs w:val="28"/>
        </w:rPr>
        <w:t>»</w:t>
      </w:r>
      <w:r w:rsidR="00FC6BD1">
        <w:rPr>
          <w:sz w:val="28"/>
          <w:szCs w:val="28"/>
        </w:rPr>
        <w:t>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5.3.</w:t>
      </w:r>
      <w:r w:rsidR="003E504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02E2A">
        <w:rPr>
          <w:sz w:val="28"/>
          <w:szCs w:val="28"/>
        </w:rPr>
        <w:t>О</w:t>
      </w:r>
      <w:r w:rsidRPr="0072278E">
        <w:rPr>
          <w:sz w:val="28"/>
          <w:szCs w:val="28"/>
        </w:rPr>
        <w:t xml:space="preserve">беспечивать представление </w:t>
      </w:r>
      <w:r w:rsidR="0068144E">
        <w:rPr>
          <w:sz w:val="28"/>
          <w:szCs w:val="28"/>
        </w:rPr>
        <w:t>г</w:t>
      </w:r>
      <w:r w:rsidRPr="0072278E">
        <w:rPr>
          <w:sz w:val="28"/>
          <w:szCs w:val="28"/>
        </w:rPr>
        <w:t xml:space="preserve">лавному распорядителю средств бюджета </w:t>
      </w:r>
      <w:r w:rsidR="00FC68D9">
        <w:rPr>
          <w:sz w:val="28"/>
          <w:szCs w:val="28"/>
        </w:rPr>
        <w:t xml:space="preserve">округа </w:t>
      </w:r>
      <w:r w:rsidRPr="0072278E">
        <w:rPr>
          <w:sz w:val="28"/>
          <w:szCs w:val="28"/>
        </w:rPr>
        <w:t>не позднее ____</w:t>
      </w:r>
      <w:r>
        <w:rPr>
          <w:sz w:val="28"/>
          <w:szCs w:val="28"/>
        </w:rPr>
        <w:t>_______________________________</w:t>
      </w:r>
      <w:r w:rsidRPr="0072278E">
        <w:rPr>
          <w:sz w:val="28"/>
          <w:szCs w:val="28"/>
        </w:rPr>
        <w:t>__</w:t>
      </w:r>
      <w:r>
        <w:rPr>
          <w:sz w:val="28"/>
          <w:szCs w:val="28"/>
        </w:rPr>
        <w:t>:</w:t>
      </w:r>
      <w:r w:rsidRPr="0072278E">
        <w:rPr>
          <w:sz w:val="28"/>
          <w:szCs w:val="28"/>
        </w:rPr>
        <w:t xml:space="preserve"> </w:t>
      </w:r>
    </w:p>
    <w:p w:rsidR="005347A0" w:rsidRPr="00BA6F17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2278E">
        <w:t>(</w:t>
      </w:r>
      <w:r>
        <w:t>указывается срок</w:t>
      </w:r>
      <w:r w:rsidRPr="0072278E">
        <w:t>)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 xml:space="preserve">- отчет о достижении значений </w:t>
      </w:r>
      <w:r w:rsidR="00BD1919">
        <w:rPr>
          <w:sz w:val="28"/>
          <w:szCs w:val="28"/>
        </w:rPr>
        <w:t>результатов предоставления Субсидии</w:t>
      </w:r>
      <w:r w:rsidRPr="0072278E">
        <w:rPr>
          <w:sz w:val="28"/>
          <w:szCs w:val="28"/>
        </w:rPr>
        <w:t>, по форме согласно Приложению №</w:t>
      </w:r>
      <w:r>
        <w:rPr>
          <w:sz w:val="28"/>
          <w:szCs w:val="28"/>
        </w:rPr>
        <w:t xml:space="preserve"> ____</w:t>
      </w:r>
      <w:r w:rsidRPr="0072278E">
        <w:rPr>
          <w:sz w:val="28"/>
          <w:szCs w:val="28"/>
        </w:rPr>
        <w:t xml:space="preserve"> к настоящему Соглашению</w:t>
      </w:r>
      <w:r>
        <w:rPr>
          <w:sz w:val="28"/>
          <w:szCs w:val="28"/>
        </w:rPr>
        <w:t xml:space="preserve">, являющемуся </w:t>
      </w:r>
      <w:r w:rsidRPr="0072278E"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неотъемлемой частью настоящего Соглашения</w:t>
      </w:r>
      <w:r w:rsidRPr="007117DC">
        <w:t xml:space="preserve"> </w:t>
      </w:r>
      <w:hyperlink w:anchor="Par243" w:history="1">
        <w:r w:rsidRPr="003E5042">
          <w:rPr>
            <w:b/>
            <w:sz w:val="32"/>
            <w:szCs w:val="32"/>
            <w:vertAlign w:val="superscript"/>
          </w:rPr>
          <w:t>&lt;</w:t>
        </w:r>
        <w:r w:rsidR="003E5042">
          <w:rPr>
            <w:b/>
            <w:sz w:val="32"/>
            <w:szCs w:val="32"/>
            <w:vertAlign w:val="superscript"/>
          </w:rPr>
          <w:t>1</w:t>
        </w:r>
        <w:r w:rsidR="00702E2A">
          <w:rPr>
            <w:b/>
            <w:sz w:val="32"/>
            <w:szCs w:val="32"/>
            <w:vertAlign w:val="superscript"/>
          </w:rPr>
          <w:t>5</w:t>
        </w:r>
        <w:r w:rsidRPr="003E5042">
          <w:rPr>
            <w:b/>
            <w:sz w:val="32"/>
            <w:szCs w:val="32"/>
            <w:vertAlign w:val="superscript"/>
          </w:rPr>
          <w:t>&gt;</w:t>
        </w:r>
      </w:hyperlink>
      <w:r w:rsidRPr="0072278E">
        <w:rPr>
          <w:sz w:val="28"/>
          <w:szCs w:val="28"/>
        </w:rPr>
        <w:t>;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- отчет о расходах, на финансовое обеспечение которых предоставляется Субсидия, по форме согласно Приложению №</w:t>
      </w:r>
      <w:r>
        <w:rPr>
          <w:sz w:val="28"/>
          <w:szCs w:val="28"/>
        </w:rPr>
        <w:t xml:space="preserve"> ____</w:t>
      </w:r>
      <w:r w:rsidRPr="0072278E">
        <w:rPr>
          <w:sz w:val="28"/>
          <w:szCs w:val="28"/>
        </w:rPr>
        <w:t xml:space="preserve"> к настоящему </w:t>
      </w:r>
      <w:proofErr w:type="gramStart"/>
      <w:r w:rsidRPr="0072278E">
        <w:rPr>
          <w:sz w:val="28"/>
          <w:szCs w:val="28"/>
        </w:rPr>
        <w:t>Соглашению</w:t>
      </w:r>
      <w:proofErr w:type="gramEnd"/>
      <w:r w:rsidRPr="00722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являющемуся </w:t>
      </w:r>
      <w:r w:rsidRPr="0072278E"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неотъемлемой частью настоящего Соглашения</w:t>
      </w:r>
      <w:r w:rsidRPr="0072278E">
        <w:rPr>
          <w:sz w:val="28"/>
          <w:szCs w:val="28"/>
        </w:rPr>
        <w:t>;</w:t>
      </w:r>
    </w:p>
    <w:p w:rsidR="005347A0" w:rsidRPr="001A1F9C" w:rsidRDefault="005347A0" w:rsidP="005F0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- иные отчеты</w:t>
      </w:r>
      <w:r w:rsidR="005F0449">
        <w:rPr>
          <w:sz w:val="28"/>
          <w:szCs w:val="28"/>
        </w:rPr>
        <w:t>.</w:t>
      </w:r>
      <w:r w:rsidRPr="0072278E">
        <w:rPr>
          <w:sz w:val="28"/>
          <w:szCs w:val="28"/>
        </w:rPr>
        <w:t xml:space="preserve"> </w:t>
      </w:r>
      <w:hyperlink w:anchor="Par244" w:history="1">
        <w:r w:rsidRPr="003E5042">
          <w:rPr>
            <w:b/>
            <w:sz w:val="32"/>
            <w:szCs w:val="32"/>
            <w:vertAlign w:val="superscript"/>
          </w:rPr>
          <w:t>&lt;</w:t>
        </w:r>
        <w:r w:rsidR="003E5042">
          <w:rPr>
            <w:b/>
            <w:sz w:val="32"/>
            <w:szCs w:val="32"/>
            <w:vertAlign w:val="superscript"/>
          </w:rPr>
          <w:t>7</w:t>
        </w:r>
        <w:r w:rsidRPr="003E5042">
          <w:rPr>
            <w:b/>
            <w:sz w:val="32"/>
            <w:szCs w:val="32"/>
            <w:vertAlign w:val="superscript"/>
          </w:rPr>
          <w:t>&gt;</w:t>
        </w:r>
      </w:hyperlink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5.3.</w:t>
      </w:r>
      <w:r w:rsidR="003E504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02E2A">
        <w:rPr>
          <w:sz w:val="28"/>
          <w:szCs w:val="28"/>
        </w:rPr>
        <w:t>О</w:t>
      </w:r>
      <w:r w:rsidRPr="0072278E">
        <w:rPr>
          <w:sz w:val="28"/>
          <w:szCs w:val="28"/>
        </w:rPr>
        <w:t xml:space="preserve">беспечивать исполнение требований </w:t>
      </w:r>
      <w:r w:rsidR="00A40736">
        <w:rPr>
          <w:sz w:val="28"/>
          <w:szCs w:val="28"/>
        </w:rPr>
        <w:t>Г</w:t>
      </w:r>
      <w:r w:rsidRPr="0072278E">
        <w:rPr>
          <w:sz w:val="28"/>
          <w:szCs w:val="28"/>
        </w:rPr>
        <w:t xml:space="preserve">лавного распорядителя </w:t>
      </w:r>
      <w:r>
        <w:rPr>
          <w:sz w:val="28"/>
          <w:szCs w:val="28"/>
        </w:rPr>
        <w:t xml:space="preserve">в соответствии с </w:t>
      </w:r>
      <w:r w:rsidRPr="0072278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Соглашением: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уст</w:t>
      </w:r>
      <w:r>
        <w:rPr>
          <w:sz w:val="28"/>
          <w:szCs w:val="28"/>
        </w:rPr>
        <w:t>р</w:t>
      </w:r>
      <w:r w:rsidRPr="0072278E">
        <w:rPr>
          <w:sz w:val="28"/>
          <w:szCs w:val="28"/>
        </w:rPr>
        <w:t>ан</w:t>
      </w:r>
      <w:r>
        <w:rPr>
          <w:sz w:val="28"/>
          <w:szCs w:val="28"/>
        </w:rPr>
        <w:t>ить</w:t>
      </w:r>
      <w:r w:rsidRPr="0072278E">
        <w:rPr>
          <w:sz w:val="28"/>
          <w:szCs w:val="28"/>
        </w:rPr>
        <w:t xml:space="preserve"> факт</w:t>
      </w:r>
      <w:r>
        <w:rPr>
          <w:sz w:val="28"/>
          <w:szCs w:val="28"/>
        </w:rPr>
        <w:t>ы</w:t>
      </w:r>
      <w:r w:rsidRPr="0072278E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 xml:space="preserve"> порядка, целей и условий предоставления Субсидии в сроки, определенные в указанном требовании;</w:t>
      </w:r>
      <w:r w:rsidRPr="0072278E">
        <w:rPr>
          <w:sz w:val="28"/>
          <w:szCs w:val="28"/>
        </w:rPr>
        <w:t xml:space="preserve"> 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вернуть в бюджет </w:t>
      </w:r>
      <w:r w:rsidR="0068144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Субсидию в размере и в сроки, определенные в указанном требовании;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 бюджет</w:t>
      </w:r>
      <w:r w:rsidR="0068144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средства в размере, определенном согласно Приложению № ____ к настоящему Соглашению, являющемуся неотъемлемой частью настоящего Соглашения, в случае применения к Получателю штрафных санкций, в срок, установленный в указанном требовании </w:t>
      </w:r>
      <w:hyperlink w:anchor="Par244" w:history="1">
        <w:r w:rsidRPr="00702E2A">
          <w:rPr>
            <w:b/>
            <w:sz w:val="32"/>
            <w:szCs w:val="32"/>
            <w:vertAlign w:val="superscript"/>
          </w:rPr>
          <w:t>&lt;</w:t>
        </w:r>
        <w:r w:rsidR="00702E2A">
          <w:rPr>
            <w:b/>
            <w:sz w:val="32"/>
            <w:szCs w:val="32"/>
            <w:vertAlign w:val="superscript"/>
          </w:rPr>
          <w:t>7</w:t>
        </w:r>
        <w:r w:rsidRPr="00702E2A">
          <w:rPr>
            <w:b/>
            <w:sz w:val="32"/>
            <w:szCs w:val="32"/>
            <w:vertAlign w:val="superscript"/>
          </w:rPr>
          <w:t>&gt;</w:t>
        </w:r>
      </w:hyperlink>
      <w:r w:rsidR="00A40736">
        <w:rPr>
          <w:sz w:val="28"/>
          <w:szCs w:val="28"/>
        </w:rPr>
        <w:t>.</w:t>
      </w:r>
    </w:p>
    <w:p w:rsidR="005347A0" w:rsidRPr="00236E1A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3E504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02E2A">
        <w:rPr>
          <w:sz w:val="28"/>
          <w:szCs w:val="28"/>
        </w:rPr>
        <w:t>В</w:t>
      </w:r>
      <w:r>
        <w:rPr>
          <w:sz w:val="28"/>
          <w:szCs w:val="28"/>
        </w:rPr>
        <w:t>ернуть в бюджет</w:t>
      </w:r>
      <w:r w:rsidR="0068144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не использованный остаток Субсидии текущего финансового года не позднее первых 10 рабочих дней очередного финансового года.</w:t>
      </w:r>
    </w:p>
    <w:p w:rsidR="005347A0" w:rsidRDefault="003E5042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</w:t>
      </w:r>
      <w:r w:rsidR="005347A0">
        <w:rPr>
          <w:sz w:val="28"/>
          <w:szCs w:val="28"/>
        </w:rPr>
        <w:t xml:space="preserve">. </w:t>
      </w:r>
      <w:r w:rsidR="00702E2A">
        <w:rPr>
          <w:sz w:val="28"/>
          <w:szCs w:val="28"/>
        </w:rPr>
        <w:t>О</w:t>
      </w:r>
      <w:r w:rsidR="005347A0">
        <w:rPr>
          <w:sz w:val="28"/>
          <w:szCs w:val="28"/>
        </w:rPr>
        <w:t>беспечивать полноту и достоверность сведений, предоставляемых Получателем в соотв</w:t>
      </w:r>
      <w:r w:rsidR="00A40736">
        <w:rPr>
          <w:sz w:val="28"/>
          <w:szCs w:val="28"/>
        </w:rPr>
        <w:t>етствии с настоящим Соглашением.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lastRenderedPageBreak/>
        <w:t>5.3.</w:t>
      </w:r>
      <w:r w:rsidR="003E5042">
        <w:rPr>
          <w:sz w:val="28"/>
          <w:szCs w:val="28"/>
        </w:rPr>
        <w:t>8</w:t>
      </w:r>
      <w:r w:rsidRPr="0072278E">
        <w:rPr>
          <w:sz w:val="28"/>
          <w:szCs w:val="28"/>
        </w:rPr>
        <w:t xml:space="preserve">. </w:t>
      </w:r>
      <w:r w:rsidR="00702E2A">
        <w:rPr>
          <w:sz w:val="28"/>
          <w:szCs w:val="28"/>
        </w:rPr>
        <w:t>Н</w:t>
      </w:r>
      <w:r>
        <w:rPr>
          <w:sz w:val="28"/>
          <w:szCs w:val="28"/>
        </w:rPr>
        <w:t xml:space="preserve">е привлекать иных юридических лиц к оказанию общественно полезных услуг, за исключением работ и услуг, необходимых Получателю субсидии для оказания общественно полезных услуг </w:t>
      </w:r>
      <w:hyperlink w:anchor="Par244" w:history="1">
        <w:r w:rsidRPr="005C1AA7">
          <w:rPr>
            <w:b/>
            <w:sz w:val="32"/>
            <w:szCs w:val="32"/>
            <w:vertAlign w:val="superscript"/>
          </w:rPr>
          <w:t>&lt;</w:t>
        </w:r>
        <w:r w:rsidR="00EF3E7C">
          <w:rPr>
            <w:b/>
            <w:sz w:val="32"/>
            <w:szCs w:val="32"/>
            <w:vertAlign w:val="superscript"/>
          </w:rPr>
          <w:t>1</w:t>
        </w:r>
        <w:r w:rsidR="00702E2A">
          <w:rPr>
            <w:b/>
            <w:sz w:val="32"/>
            <w:szCs w:val="32"/>
            <w:vertAlign w:val="superscript"/>
          </w:rPr>
          <w:t>3</w:t>
        </w:r>
        <w:r w:rsidRPr="005C1AA7">
          <w:rPr>
            <w:b/>
            <w:sz w:val="32"/>
            <w:szCs w:val="32"/>
            <w:vertAlign w:val="superscript"/>
          </w:rPr>
          <w:t>&gt;</w:t>
        </w:r>
      </w:hyperlink>
      <w:r w:rsidR="00A40736">
        <w:rPr>
          <w:sz w:val="28"/>
          <w:szCs w:val="28"/>
        </w:rPr>
        <w:t>.</w:t>
      </w:r>
    </w:p>
    <w:p w:rsidR="005347A0" w:rsidRPr="00392A72" w:rsidRDefault="005347A0" w:rsidP="005F0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3E504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40736">
        <w:rPr>
          <w:sz w:val="28"/>
          <w:szCs w:val="28"/>
        </w:rPr>
        <w:t>В</w:t>
      </w:r>
      <w:r w:rsidRPr="0072278E">
        <w:rPr>
          <w:sz w:val="28"/>
          <w:szCs w:val="28"/>
        </w:rPr>
        <w:t>ыполнять иные обязательства, установлен</w:t>
      </w:r>
      <w:r>
        <w:rPr>
          <w:sz w:val="28"/>
          <w:szCs w:val="28"/>
        </w:rPr>
        <w:t xml:space="preserve">ные бюджетным законодательством </w:t>
      </w:r>
      <w:r w:rsidRPr="0072278E">
        <w:rPr>
          <w:sz w:val="28"/>
          <w:szCs w:val="28"/>
        </w:rPr>
        <w:t xml:space="preserve">Российской Федерации, </w:t>
      </w:r>
      <w:r w:rsidR="00EF3E7C">
        <w:rPr>
          <w:sz w:val="28"/>
          <w:szCs w:val="28"/>
        </w:rPr>
        <w:t>П</w:t>
      </w:r>
      <w:r w:rsidR="005F0449">
        <w:rPr>
          <w:sz w:val="28"/>
          <w:szCs w:val="28"/>
        </w:rPr>
        <w:t>орядком</w:t>
      </w:r>
      <w:r w:rsidRPr="0072278E">
        <w:rPr>
          <w:sz w:val="28"/>
          <w:szCs w:val="28"/>
        </w:rPr>
        <w:t xml:space="preserve"> предоставления субсидий и настоящим </w:t>
      </w:r>
      <w:r w:rsidRPr="00392A72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, в том числе </w:t>
      </w:r>
      <w:r w:rsidRPr="00392A72">
        <w:rPr>
          <w:sz w:val="28"/>
          <w:szCs w:val="28"/>
        </w:rPr>
        <w:t xml:space="preserve"> </w:t>
      </w:r>
      <w:hyperlink w:anchor="Par245" w:history="1">
        <w:r w:rsidRPr="005F0449">
          <w:rPr>
            <w:b/>
            <w:sz w:val="32"/>
            <w:szCs w:val="32"/>
            <w:vertAlign w:val="superscript"/>
          </w:rPr>
          <w:t>&lt;</w:t>
        </w:r>
        <w:r w:rsidR="005F0449" w:rsidRPr="005F0449">
          <w:rPr>
            <w:b/>
            <w:sz w:val="32"/>
            <w:szCs w:val="32"/>
            <w:vertAlign w:val="superscript"/>
          </w:rPr>
          <w:t>7</w:t>
        </w:r>
        <w:r w:rsidRPr="005F0449">
          <w:rPr>
            <w:b/>
            <w:sz w:val="32"/>
            <w:szCs w:val="32"/>
            <w:vertAlign w:val="superscript"/>
          </w:rPr>
          <w:t>&gt;</w:t>
        </w:r>
      </w:hyperlink>
      <w:r w:rsidRPr="005F0449">
        <w:rPr>
          <w:b/>
          <w:sz w:val="32"/>
          <w:szCs w:val="32"/>
          <w:vertAlign w:val="superscript"/>
        </w:rPr>
        <w:t>: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5.4. Получатель вправе: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</w:t>
      </w:r>
      <w:r w:rsidR="00702E2A">
        <w:rPr>
          <w:sz w:val="28"/>
          <w:szCs w:val="28"/>
        </w:rPr>
        <w:t>О</w:t>
      </w:r>
      <w:r w:rsidRPr="0072278E">
        <w:rPr>
          <w:sz w:val="28"/>
          <w:szCs w:val="28"/>
        </w:rPr>
        <w:t xml:space="preserve">бращаться к </w:t>
      </w:r>
      <w:r w:rsidR="005F0449">
        <w:rPr>
          <w:sz w:val="28"/>
          <w:szCs w:val="28"/>
        </w:rPr>
        <w:t>Г</w:t>
      </w:r>
      <w:r w:rsidRPr="0072278E">
        <w:rPr>
          <w:sz w:val="28"/>
          <w:szCs w:val="28"/>
        </w:rPr>
        <w:t>лавному распорядителю за разъяснениями в связи с исполнени</w:t>
      </w:r>
      <w:r w:rsidR="00A40736">
        <w:rPr>
          <w:sz w:val="28"/>
          <w:szCs w:val="28"/>
        </w:rPr>
        <w:t>ем настоящего Соглашения.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r w:rsidR="00702E2A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аключать договор с потребителем услуг в целях оказания общественно полезной услуги </w:t>
      </w:r>
      <w:hyperlink w:anchor="Par245" w:history="1">
        <w:r w:rsidR="005F0449">
          <w:rPr>
            <w:b/>
            <w:sz w:val="32"/>
            <w:szCs w:val="32"/>
            <w:vertAlign w:val="superscript"/>
          </w:rPr>
          <w:t>&lt;</w:t>
        </w:r>
        <w:r w:rsidR="00EF3E7C">
          <w:rPr>
            <w:b/>
            <w:sz w:val="32"/>
            <w:szCs w:val="32"/>
            <w:vertAlign w:val="superscript"/>
          </w:rPr>
          <w:t>1</w:t>
        </w:r>
        <w:r w:rsidR="00702E2A">
          <w:rPr>
            <w:b/>
            <w:sz w:val="32"/>
            <w:szCs w:val="32"/>
            <w:vertAlign w:val="superscript"/>
          </w:rPr>
          <w:t>3</w:t>
        </w:r>
        <w:r w:rsidRPr="005F0449">
          <w:rPr>
            <w:b/>
            <w:sz w:val="32"/>
            <w:szCs w:val="32"/>
            <w:vertAlign w:val="superscript"/>
          </w:rPr>
          <w:t>&gt;</w:t>
        </w:r>
      </w:hyperlink>
      <w:r>
        <w:rPr>
          <w:sz w:val="28"/>
          <w:szCs w:val="28"/>
        </w:rPr>
        <w:t>, в соответствии с условиями и формой, утвержденными Приложением № _____ (не приводится) к настоящему Соглашению, являющемуся неотъемлемой частью настоящего Соглашения.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</w:t>
      </w:r>
      <w:r w:rsidRPr="007227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2E2A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иные права в соответствии с </w:t>
      </w:r>
      <w:r w:rsidRPr="0072278E">
        <w:rPr>
          <w:sz w:val="28"/>
          <w:szCs w:val="28"/>
        </w:rPr>
        <w:t>бюджетным законода</w:t>
      </w:r>
      <w:r>
        <w:rPr>
          <w:sz w:val="28"/>
          <w:szCs w:val="28"/>
        </w:rPr>
        <w:t xml:space="preserve">тельством Российской Федерации и </w:t>
      </w:r>
      <w:r w:rsidR="00702E2A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предоставления субсидии </w:t>
      </w:r>
      <w:hyperlink w:anchor="Par246" w:history="1">
        <w:r w:rsidRPr="005F0449">
          <w:rPr>
            <w:b/>
            <w:sz w:val="32"/>
            <w:szCs w:val="32"/>
            <w:vertAlign w:val="superscript"/>
          </w:rPr>
          <w:t>&lt;</w:t>
        </w:r>
        <w:r w:rsidR="005F0449">
          <w:rPr>
            <w:b/>
            <w:sz w:val="32"/>
            <w:szCs w:val="32"/>
            <w:vertAlign w:val="superscript"/>
          </w:rPr>
          <w:t>7</w:t>
        </w:r>
        <w:r w:rsidRPr="005F0449">
          <w:rPr>
            <w:b/>
            <w:sz w:val="32"/>
            <w:szCs w:val="32"/>
            <w:vertAlign w:val="superscript"/>
          </w:rPr>
          <w:t>&gt;</w:t>
        </w:r>
      </w:hyperlink>
      <w:r w:rsidR="00A40736">
        <w:t>.</w:t>
      </w:r>
    </w:p>
    <w:p w:rsidR="00FC68D9" w:rsidRDefault="00FC68D9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72278E">
        <w:rPr>
          <w:sz w:val="28"/>
          <w:szCs w:val="28"/>
        </w:rPr>
        <w:t>VI. Ответственность Сторон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347A0" w:rsidRPr="00F441FF" w:rsidRDefault="005347A0" w:rsidP="005F0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1FF">
        <w:rPr>
          <w:sz w:val="28"/>
          <w:szCs w:val="28"/>
        </w:rPr>
        <w:t xml:space="preserve">6.2.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246" w:history="1">
        <w:r w:rsidRPr="005F0449">
          <w:rPr>
            <w:b/>
            <w:sz w:val="32"/>
            <w:szCs w:val="32"/>
            <w:vertAlign w:val="superscript"/>
          </w:rPr>
          <w:t>&lt;</w:t>
        </w:r>
        <w:r w:rsidR="005F0449">
          <w:rPr>
            <w:b/>
            <w:sz w:val="32"/>
            <w:szCs w:val="32"/>
            <w:vertAlign w:val="superscript"/>
          </w:rPr>
          <w:t>7</w:t>
        </w:r>
        <w:r w:rsidRPr="005F0449">
          <w:rPr>
            <w:b/>
            <w:sz w:val="32"/>
            <w:szCs w:val="32"/>
            <w:vertAlign w:val="superscript"/>
          </w:rPr>
          <w:t>&gt;</w:t>
        </w:r>
      </w:hyperlink>
      <w:r w:rsidR="00A40736" w:rsidRPr="00A40736">
        <w:rPr>
          <w:sz w:val="28"/>
          <w:szCs w:val="28"/>
        </w:rPr>
        <w:t>.</w:t>
      </w:r>
    </w:p>
    <w:p w:rsidR="005347A0" w:rsidRPr="00F441FF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72278E">
        <w:rPr>
          <w:sz w:val="28"/>
          <w:szCs w:val="28"/>
        </w:rPr>
        <w:t>VII. Заключительные положения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78E">
        <w:rPr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72278E">
        <w:rPr>
          <w:sz w:val="28"/>
          <w:szCs w:val="28"/>
        </w:rPr>
        <w:t>недостижении</w:t>
      </w:r>
      <w:proofErr w:type="spellEnd"/>
      <w:r w:rsidRPr="0072278E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5347A0" w:rsidRPr="0072278E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97"/>
      <w:bookmarkEnd w:id="2"/>
      <w:r w:rsidRPr="0072278E">
        <w:rPr>
          <w:sz w:val="28"/>
          <w:szCs w:val="28"/>
        </w:rPr>
        <w:t xml:space="preserve">7.2. </w:t>
      </w:r>
      <w:r>
        <w:rPr>
          <w:sz w:val="28"/>
          <w:szCs w:val="28"/>
        </w:rPr>
        <w:t xml:space="preserve">Настоящее </w:t>
      </w:r>
      <w:r w:rsidRPr="0072278E">
        <w:rPr>
          <w:sz w:val="28"/>
          <w:szCs w:val="28"/>
        </w:rPr>
        <w:t>Соглашение вступает в силу после его заключения Сторонами</w:t>
      </w:r>
      <w:r>
        <w:rPr>
          <w:sz w:val="28"/>
          <w:szCs w:val="28"/>
        </w:rPr>
        <w:t xml:space="preserve"> и действует до «_____» ___________</w:t>
      </w:r>
      <w:r w:rsidRPr="0072278E">
        <w:rPr>
          <w:sz w:val="28"/>
          <w:szCs w:val="28"/>
        </w:rPr>
        <w:t xml:space="preserve"> 20__</w:t>
      </w:r>
      <w:r>
        <w:rPr>
          <w:sz w:val="28"/>
          <w:szCs w:val="28"/>
        </w:rPr>
        <w:t>__</w:t>
      </w:r>
      <w:r w:rsidRPr="0072278E">
        <w:rPr>
          <w:sz w:val="28"/>
          <w:szCs w:val="28"/>
        </w:rPr>
        <w:t xml:space="preserve"> года / до исполнения С</w:t>
      </w:r>
      <w:r>
        <w:rPr>
          <w:sz w:val="28"/>
          <w:szCs w:val="28"/>
        </w:rPr>
        <w:t>торонами своих обязательств</w:t>
      </w:r>
      <w:r w:rsidRPr="000D6D6D">
        <w:rPr>
          <w:sz w:val="28"/>
          <w:szCs w:val="28"/>
        </w:rPr>
        <w:t xml:space="preserve"> </w:t>
      </w:r>
      <w:hyperlink w:anchor="Par246" w:history="1">
        <w:r w:rsidRPr="005F0449">
          <w:rPr>
            <w:b/>
            <w:sz w:val="32"/>
            <w:szCs w:val="32"/>
            <w:vertAlign w:val="superscript"/>
          </w:rPr>
          <w:t>&lt;</w:t>
        </w:r>
        <w:r w:rsidR="005F0449">
          <w:rPr>
            <w:b/>
            <w:sz w:val="32"/>
            <w:szCs w:val="32"/>
            <w:vertAlign w:val="superscript"/>
          </w:rPr>
          <w:t>1</w:t>
        </w:r>
        <w:r w:rsidR="00DB41B9">
          <w:rPr>
            <w:b/>
            <w:sz w:val="32"/>
            <w:szCs w:val="32"/>
            <w:vertAlign w:val="superscript"/>
          </w:rPr>
          <w:t>6</w:t>
        </w:r>
        <w:r w:rsidRPr="005F0449">
          <w:rPr>
            <w:b/>
            <w:sz w:val="32"/>
            <w:szCs w:val="32"/>
            <w:vertAlign w:val="superscript"/>
          </w:rPr>
          <w:t>&gt;</w:t>
        </w:r>
      </w:hyperlink>
      <w:r>
        <w:rPr>
          <w:sz w:val="28"/>
          <w:szCs w:val="28"/>
        </w:rPr>
        <w:t>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98"/>
      <w:bookmarkEnd w:id="3"/>
      <w:r w:rsidRPr="0072278E">
        <w:rPr>
          <w:sz w:val="28"/>
          <w:szCs w:val="28"/>
        </w:rPr>
        <w:t xml:space="preserve">7.3. Изменение настоящего Соглашения осуществляется по </w:t>
      </w:r>
      <w:r>
        <w:rPr>
          <w:sz w:val="28"/>
          <w:szCs w:val="28"/>
        </w:rPr>
        <w:t xml:space="preserve">соглашению </w:t>
      </w:r>
      <w:r w:rsidRPr="0072278E">
        <w:rPr>
          <w:sz w:val="28"/>
          <w:szCs w:val="28"/>
        </w:rPr>
        <w:t xml:space="preserve">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</w:t>
      </w:r>
      <w:r>
        <w:rPr>
          <w:sz w:val="28"/>
          <w:szCs w:val="28"/>
        </w:rPr>
        <w:t>.</w:t>
      </w:r>
    </w:p>
    <w:p w:rsidR="005347A0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7.3.1. </w:t>
      </w:r>
      <w:r w:rsidRPr="0064777D">
        <w:rPr>
          <w:sz w:val="28"/>
          <w:szCs w:val="28"/>
        </w:rPr>
        <w:t>Изменение настоящего Соглашения возможно в случае:</w:t>
      </w:r>
    </w:p>
    <w:p w:rsidR="005347A0" w:rsidRPr="0064777D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77D">
        <w:rPr>
          <w:sz w:val="28"/>
          <w:szCs w:val="28"/>
        </w:rPr>
        <w:t xml:space="preserve">7.3.1.1. </w:t>
      </w:r>
      <w:r w:rsidR="00702E2A">
        <w:rPr>
          <w:sz w:val="28"/>
          <w:szCs w:val="28"/>
        </w:rPr>
        <w:t>У</w:t>
      </w:r>
      <w:r w:rsidRPr="0064777D">
        <w:rPr>
          <w:sz w:val="28"/>
          <w:szCs w:val="28"/>
        </w:rPr>
        <w:t xml:space="preserve">меньшения </w:t>
      </w:r>
      <w:r w:rsidR="005F0449">
        <w:rPr>
          <w:sz w:val="28"/>
          <w:szCs w:val="28"/>
        </w:rPr>
        <w:t>Г</w:t>
      </w:r>
      <w:r w:rsidRPr="0064777D">
        <w:rPr>
          <w:sz w:val="28"/>
          <w:szCs w:val="28"/>
        </w:rPr>
        <w:t>лавному распорядителю ранее доведенных лимитов бюджетных обязательств на предоставление субсидии;</w:t>
      </w:r>
    </w:p>
    <w:p w:rsidR="005347A0" w:rsidRPr="0064777D" w:rsidRDefault="005347A0" w:rsidP="00D07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7.3.1.2.</w:t>
      </w:r>
      <w:r w:rsidRPr="0064777D">
        <w:rPr>
          <w:sz w:val="28"/>
          <w:szCs w:val="28"/>
        </w:rPr>
        <w:t>_________________________</w:t>
      </w:r>
      <w:r w:rsidR="005F0449">
        <w:rPr>
          <w:sz w:val="28"/>
          <w:szCs w:val="28"/>
        </w:rPr>
        <w:t>_____________________________</w:t>
      </w:r>
      <w:r w:rsidR="005F0449" w:rsidRPr="005F0449">
        <w:rPr>
          <w:b/>
          <w:sz w:val="32"/>
          <w:szCs w:val="32"/>
          <w:vertAlign w:val="superscript"/>
        </w:rPr>
        <w:t xml:space="preserve"> </w:t>
      </w:r>
      <w:hyperlink w:anchor="Par246" w:history="1">
        <w:r w:rsidR="005F0449" w:rsidRPr="005F0449">
          <w:rPr>
            <w:b/>
            <w:sz w:val="32"/>
            <w:szCs w:val="32"/>
            <w:vertAlign w:val="superscript"/>
          </w:rPr>
          <w:t>&lt;</w:t>
        </w:r>
        <w:r w:rsidR="005F0449">
          <w:rPr>
            <w:b/>
            <w:sz w:val="32"/>
            <w:szCs w:val="32"/>
            <w:vertAlign w:val="superscript"/>
          </w:rPr>
          <w:t>7</w:t>
        </w:r>
        <w:r w:rsidR="005F0449" w:rsidRPr="005F0449">
          <w:rPr>
            <w:b/>
            <w:sz w:val="32"/>
            <w:szCs w:val="32"/>
            <w:vertAlign w:val="superscript"/>
          </w:rPr>
          <w:t>&gt;</w:t>
        </w:r>
      </w:hyperlink>
      <w:r w:rsidRPr="0064777D">
        <w:rPr>
          <w:sz w:val="28"/>
          <w:szCs w:val="28"/>
        </w:rPr>
        <w:t>.</w:t>
      </w:r>
    </w:p>
    <w:p w:rsidR="005347A0" w:rsidRPr="0064777D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7D">
        <w:rPr>
          <w:rFonts w:ascii="Times New Roman" w:hAnsi="Times New Roman" w:cs="Times New Roman"/>
          <w:sz w:val="28"/>
          <w:szCs w:val="28"/>
        </w:rPr>
        <w:lastRenderedPageBreak/>
        <w:t>7.4. Расторжение настоящего Соглашения возможно в случае:</w:t>
      </w:r>
    </w:p>
    <w:p w:rsidR="005347A0" w:rsidRPr="0064777D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7D">
        <w:rPr>
          <w:rFonts w:ascii="Times New Roman" w:hAnsi="Times New Roman" w:cs="Times New Roman"/>
          <w:sz w:val="28"/>
          <w:szCs w:val="28"/>
        </w:rPr>
        <w:t xml:space="preserve">7.4.1. </w:t>
      </w:r>
      <w:r w:rsidR="00702E2A">
        <w:rPr>
          <w:rFonts w:ascii="Times New Roman" w:hAnsi="Times New Roman" w:cs="Times New Roman"/>
          <w:sz w:val="28"/>
          <w:szCs w:val="28"/>
        </w:rPr>
        <w:t>Р</w:t>
      </w:r>
      <w:r w:rsidRPr="0064777D">
        <w:rPr>
          <w:rFonts w:ascii="Times New Roman" w:hAnsi="Times New Roman" w:cs="Times New Roman"/>
          <w:sz w:val="28"/>
          <w:szCs w:val="28"/>
        </w:rPr>
        <w:t xml:space="preserve">еорганизации </w:t>
      </w:r>
      <w:hyperlink w:anchor="P521" w:history="1">
        <w:r w:rsidRPr="005F0449">
          <w:rPr>
            <w:rFonts w:ascii="Times New Roman" w:hAnsi="Times New Roman" w:cs="Times New Roman"/>
            <w:b/>
            <w:sz w:val="32"/>
            <w:szCs w:val="32"/>
            <w:vertAlign w:val="superscript"/>
          </w:rPr>
          <w:t>&lt;</w:t>
        </w:r>
        <w:r w:rsidR="005F0449">
          <w:rPr>
            <w:rFonts w:ascii="Times New Roman" w:hAnsi="Times New Roman" w:cs="Times New Roman"/>
            <w:b/>
            <w:sz w:val="32"/>
            <w:szCs w:val="32"/>
            <w:vertAlign w:val="superscript"/>
          </w:rPr>
          <w:t>1</w:t>
        </w:r>
        <w:r w:rsidR="00DB41B9">
          <w:rPr>
            <w:rFonts w:ascii="Times New Roman" w:hAnsi="Times New Roman" w:cs="Times New Roman"/>
            <w:b/>
            <w:sz w:val="32"/>
            <w:szCs w:val="32"/>
            <w:vertAlign w:val="superscript"/>
          </w:rPr>
          <w:t>7</w:t>
        </w:r>
        <w:r w:rsidRPr="005F0449">
          <w:rPr>
            <w:rFonts w:ascii="Times New Roman" w:hAnsi="Times New Roman" w:cs="Times New Roman"/>
            <w:b/>
            <w:sz w:val="32"/>
            <w:szCs w:val="32"/>
            <w:vertAlign w:val="superscript"/>
          </w:rPr>
          <w:t>&gt;</w:t>
        </w:r>
      </w:hyperlink>
      <w:r w:rsidRPr="0064777D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5347A0" w:rsidRPr="0064777D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7D">
        <w:rPr>
          <w:rFonts w:ascii="Times New Roman" w:hAnsi="Times New Roman" w:cs="Times New Roman"/>
          <w:sz w:val="28"/>
          <w:szCs w:val="28"/>
        </w:rPr>
        <w:t xml:space="preserve">7.4.2. </w:t>
      </w:r>
      <w:r w:rsidR="00211165">
        <w:rPr>
          <w:rFonts w:ascii="Times New Roman" w:hAnsi="Times New Roman" w:cs="Times New Roman"/>
          <w:sz w:val="28"/>
          <w:szCs w:val="28"/>
        </w:rPr>
        <w:t>Н</w:t>
      </w:r>
      <w:r w:rsidRPr="0064777D">
        <w:rPr>
          <w:rFonts w:ascii="Times New Roman" w:hAnsi="Times New Roman" w:cs="Times New Roman"/>
          <w:sz w:val="28"/>
          <w:szCs w:val="28"/>
        </w:rPr>
        <w:t xml:space="preserve">арушения Получателем порядка, целей и условий предоставления Субсидии, установленных </w:t>
      </w:r>
      <w:r w:rsidR="005F0449">
        <w:rPr>
          <w:rFonts w:ascii="Times New Roman" w:hAnsi="Times New Roman" w:cs="Times New Roman"/>
          <w:sz w:val="28"/>
          <w:szCs w:val="28"/>
        </w:rPr>
        <w:t>Порядком</w:t>
      </w:r>
      <w:r w:rsidRPr="0064777D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</w:t>
      </w:r>
      <w:r w:rsidR="00BD1919" w:rsidRPr="00BD1919">
        <w:rPr>
          <w:sz w:val="28"/>
          <w:szCs w:val="28"/>
        </w:rPr>
        <w:t xml:space="preserve"> </w:t>
      </w:r>
      <w:r w:rsidR="00BD1919" w:rsidRPr="00BD1919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отсутствия заключенного дополнительного соглашения при возникновении случая указанного в пункте 7.3.1.1 настоящего Соглашения</w:t>
      </w:r>
      <w:r w:rsidRPr="0064777D">
        <w:rPr>
          <w:rFonts w:ascii="Times New Roman" w:hAnsi="Times New Roman" w:cs="Times New Roman"/>
          <w:sz w:val="28"/>
          <w:szCs w:val="28"/>
        </w:rPr>
        <w:t>;</w:t>
      </w:r>
    </w:p>
    <w:p w:rsidR="005347A0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7"/>
      <w:bookmarkEnd w:id="4"/>
      <w:r w:rsidRPr="0064777D">
        <w:rPr>
          <w:rFonts w:ascii="Times New Roman" w:hAnsi="Times New Roman" w:cs="Times New Roman"/>
          <w:sz w:val="28"/>
          <w:szCs w:val="28"/>
        </w:rPr>
        <w:t>7.4.3.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8144E">
        <w:rPr>
          <w:rFonts w:ascii="Times New Roman" w:hAnsi="Times New Roman" w:cs="Times New Roman"/>
          <w:sz w:val="28"/>
          <w:szCs w:val="28"/>
        </w:rPr>
        <w:t>___</w:t>
      </w:r>
      <w:r w:rsidRPr="006477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46" w:history="1">
        <w:r w:rsidR="005F0449" w:rsidRPr="005F0449">
          <w:rPr>
            <w:b/>
            <w:sz w:val="32"/>
            <w:szCs w:val="32"/>
            <w:vertAlign w:val="superscript"/>
          </w:rPr>
          <w:t>&lt;</w:t>
        </w:r>
        <w:r w:rsidR="005F0449">
          <w:rPr>
            <w:b/>
            <w:sz w:val="32"/>
            <w:szCs w:val="32"/>
            <w:vertAlign w:val="superscript"/>
          </w:rPr>
          <w:t>7</w:t>
        </w:r>
        <w:r w:rsidR="005F0449" w:rsidRPr="005F0449">
          <w:rPr>
            <w:b/>
            <w:sz w:val="32"/>
            <w:szCs w:val="32"/>
            <w:vertAlign w:val="superscript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347A0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</w:t>
      </w:r>
      <w:r w:rsidR="006814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лавным распорядителем средств бюджета </w:t>
      </w:r>
      <w:r w:rsidR="0068144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в одностороннем порядке возможно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521" w:history="1">
        <w:r w:rsidRPr="005F0449">
          <w:rPr>
            <w:rFonts w:ascii="Times New Roman" w:hAnsi="Times New Roman" w:cs="Times New Roman"/>
            <w:b/>
            <w:sz w:val="32"/>
            <w:szCs w:val="32"/>
            <w:vertAlign w:val="superscript"/>
          </w:rPr>
          <w:t>&lt;</w:t>
        </w:r>
        <w:r w:rsidR="00211165">
          <w:rPr>
            <w:rFonts w:ascii="Times New Roman" w:hAnsi="Times New Roman" w:cs="Times New Roman"/>
            <w:b/>
            <w:sz w:val="32"/>
            <w:szCs w:val="32"/>
            <w:vertAlign w:val="superscript"/>
          </w:rPr>
          <w:t>7</w:t>
        </w:r>
        <w:r w:rsidRPr="005F0449">
          <w:rPr>
            <w:rFonts w:ascii="Times New Roman" w:hAnsi="Times New Roman" w:cs="Times New Roman"/>
            <w:b/>
            <w:sz w:val="32"/>
            <w:szCs w:val="32"/>
            <w:vertAlign w:val="superscript"/>
          </w:rPr>
          <w:t>&gt;</w:t>
        </w:r>
      </w:hyperlink>
      <w:r>
        <w:t>.</w:t>
      </w:r>
    </w:p>
    <w:p w:rsidR="00BD1919" w:rsidRPr="00BD1919" w:rsidRDefault="00BD1919" w:rsidP="00D072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D1919">
        <w:rPr>
          <w:rFonts w:ascii="Times New Roman" w:hAnsi="Times New Roman" w:cs="Times New Roman"/>
          <w:sz w:val="28"/>
          <w:szCs w:val="28"/>
        </w:rPr>
        <w:t xml:space="preserve">7.6 Расторжение настоящего Соглашения осуществляется по соглашению Сторон </w:t>
      </w:r>
      <w:hyperlink w:anchor="P521" w:history="1">
        <w:r w:rsidRPr="00BD1919">
          <w:rPr>
            <w:rFonts w:ascii="Times New Roman" w:hAnsi="Times New Roman" w:cs="Times New Roman"/>
            <w:sz w:val="28"/>
            <w:szCs w:val="28"/>
          </w:rPr>
          <w:t>&lt;19&gt;</w:t>
        </w:r>
      </w:hyperlink>
    </w:p>
    <w:p w:rsidR="0054180E" w:rsidRDefault="0054180E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5347A0" w:rsidRPr="009332B8" w:rsidRDefault="005347A0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332B8">
        <w:rPr>
          <w:sz w:val="28"/>
          <w:szCs w:val="28"/>
        </w:rPr>
        <w:t>VIII. Платежные реквизиты Сторон</w:t>
      </w:r>
    </w:p>
    <w:p w:rsidR="005347A0" w:rsidRPr="009332B8" w:rsidRDefault="005347A0" w:rsidP="00D072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677"/>
      </w:tblGrid>
      <w:tr w:rsidR="005347A0" w:rsidRPr="009332B8" w:rsidTr="00574A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E" w:rsidRPr="009332B8" w:rsidRDefault="0054180E" w:rsidP="00A920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9205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лавного распорядителя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9332B8" w:rsidRDefault="0054180E" w:rsidP="0054180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</w:t>
            </w:r>
          </w:p>
        </w:tc>
      </w:tr>
      <w:tr w:rsidR="005347A0" w:rsidRPr="009332B8" w:rsidTr="00574A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9332B8" w:rsidRDefault="005347A0" w:rsidP="00541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B8">
              <w:rPr>
                <w:sz w:val="28"/>
                <w:szCs w:val="28"/>
              </w:rPr>
              <w:t>Место нахождения:</w:t>
            </w:r>
          </w:p>
          <w:p w:rsidR="005347A0" w:rsidRPr="009332B8" w:rsidRDefault="005347A0" w:rsidP="00541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B8">
              <w:rPr>
                <w:sz w:val="28"/>
                <w:szCs w:val="28"/>
              </w:rPr>
              <w:t>(юридический адрес)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9332B8" w:rsidRDefault="005347A0" w:rsidP="0054180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9332B8">
              <w:rPr>
                <w:sz w:val="28"/>
                <w:szCs w:val="28"/>
              </w:rPr>
              <w:t>Место нахождения:</w:t>
            </w:r>
          </w:p>
          <w:p w:rsidR="005347A0" w:rsidRPr="009332B8" w:rsidRDefault="005347A0" w:rsidP="0054180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9332B8">
              <w:rPr>
                <w:sz w:val="28"/>
                <w:szCs w:val="28"/>
              </w:rPr>
              <w:t>(юридический адрес)</w:t>
            </w:r>
          </w:p>
        </w:tc>
      </w:tr>
      <w:tr w:rsidR="005347A0" w:rsidRPr="009332B8" w:rsidTr="00574A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9332B8" w:rsidRDefault="005347A0" w:rsidP="00541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2B8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9332B8" w:rsidRDefault="005347A0" w:rsidP="0054180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9332B8">
              <w:rPr>
                <w:sz w:val="28"/>
                <w:szCs w:val="28"/>
              </w:rPr>
              <w:t>Платежные реквизиты:</w:t>
            </w:r>
          </w:p>
        </w:tc>
      </w:tr>
      <w:tr w:rsidR="005347A0" w:rsidRPr="009332B8" w:rsidTr="00574A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9332B8" w:rsidRDefault="005347A0" w:rsidP="00D072E6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9332B8" w:rsidRDefault="005347A0" w:rsidP="00D072E6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5347A0" w:rsidRPr="009332B8" w:rsidRDefault="005347A0" w:rsidP="00D072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347A0" w:rsidRPr="009332B8" w:rsidRDefault="005347A0" w:rsidP="00D072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332B8">
        <w:rPr>
          <w:sz w:val="28"/>
          <w:szCs w:val="28"/>
        </w:rPr>
        <w:t>IX. Подписи Сторон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677"/>
      </w:tblGrid>
      <w:tr w:rsidR="005347A0" w:rsidTr="00574A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Default="005347A0" w:rsidP="00D072E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92A72">
              <w:rPr>
                <w:sz w:val="28"/>
                <w:szCs w:val="28"/>
              </w:rPr>
              <w:t xml:space="preserve">Наименование должности руководителя </w:t>
            </w:r>
            <w:r w:rsidR="0054180E">
              <w:rPr>
                <w:sz w:val="28"/>
                <w:szCs w:val="28"/>
              </w:rPr>
              <w:t>Г</w:t>
            </w:r>
            <w:r w:rsidRPr="00392A72">
              <w:rPr>
                <w:sz w:val="28"/>
                <w:szCs w:val="28"/>
              </w:rPr>
              <w:t xml:space="preserve">лавного распорядителя или уполномоченного </w:t>
            </w:r>
          </w:p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92A72">
              <w:rPr>
                <w:sz w:val="28"/>
                <w:szCs w:val="28"/>
              </w:rPr>
              <w:t xml:space="preserve">им лица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92A72">
              <w:rPr>
                <w:sz w:val="28"/>
                <w:szCs w:val="28"/>
              </w:rPr>
              <w:t xml:space="preserve">Наименование должности лица, </w:t>
            </w:r>
          </w:p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92A72">
              <w:rPr>
                <w:sz w:val="28"/>
                <w:szCs w:val="28"/>
              </w:rPr>
              <w:t>представляющего Получателя</w:t>
            </w:r>
          </w:p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5347A0" w:rsidTr="00574A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2A72">
              <w:rPr>
                <w:sz w:val="28"/>
                <w:szCs w:val="28"/>
              </w:rPr>
              <w:t>_____________/ _______________</w:t>
            </w:r>
          </w:p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2A72">
              <w:rPr>
                <w:sz w:val="28"/>
                <w:szCs w:val="28"/>
              </w:rPr>
              <w:t xml:space="preserve">  (подпись)     </w:t>
            </w:r>
            <w:r>
              <w:rPr>
                <w:sz w:val="28"/>
                <w:szCs w:val="28"/>
              </w:rPr>
              <w:t xml:space="preserve">             </w:t>
            </w:r>
            <w:r w:rsidRPr="00392A72">
              <w:rPr>
                <w:sz w:val="28"/>
                <w:szCs w:val="28"/>
              </w:rPr>
              <w:t xml:space="preserve">  (ФИО)</w:t>
            </w:r>
          </w:p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2A72">
              <w:rPr>
                <w:sz w:val="28"/>
                <w:szCs w:val="28"/>
              </w:rPr>
              <w:t>_____________/ _______________</w:t>
            </w:r>
          </w:p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2A72">
              <w:rPr>
                <w:sz w:val="28"/>
                <w:szCs w:val="28"/>
              </w:rPr>
              <w:t xml:space="preserve">  (подпись)  </w:t>
            </w:r>
            <w:r>
              <w:rPr>
                <w:sz w:val="28"/>
                <w:szCs w:val="28"/>
              </w:rPr>
              <w:t xml:space="preserve">               </w:t>
            </w:r>
            <w:r w:rsidRPr="00392A72">
              <w:rPr>
                <w:sz w:val="28"/>
                <w:szCs w:val="28"/>
              </w:rPr>
              <w:t xml:space="preserve">   (ФИО)</w:t>
            </w:r>
          </w:p>
          <w:p w:rsidR="005347A0" w:rsidRPr="00392A72" w:rsidRDefault="005347A0" w:rsidP="00D072E6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5347A0" w:rsidRPr="00CA1918" w:rsidRDefault="005347A0" w:rsidP="00D072E6">
      <w:pPr>
        <w:autoSpaceDE w:val="0"/>
        <w:autoSpaceDN w:val="0"/>
        <w:adjustRightInd w:val="0"/>
        <w:ind w:firstLine="709"/>
        <w:jc w:val="both"/>
      </w:pPr>
      <w:r w:rsidRPr="00CA1918">
        <w:t>--------------------------------</w:t>
      </w:r>
    </w:p>
    <w:p w:rsidR="005347A0" w:rsidRPr="0068144E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36"/>
      <w:bookmarkEnd w:id="5"/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&lt;1</w:t>
      </w:r>
      <w:proofErr w:type="gramStart"/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8144E">
        <w:rPr>
          <w:rFonts w:ascii="Times New Roman" w:hAnsi="Times New Roman" w:cs="Times New Roman"/>
          <w:sz w:val="24"/>
          <w:szCs w:val="24"/>
        </w:rPr>
        <w:t xml:space="preserve">од некоммерческой организацией в настоящей Типовой форме понимается некоммерческая организация (за исключением </w:t>
      </w:r>
      <w:r w:rsidR="006814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144E">
        <w:rPr>
          <w:rFonts w:ascii="Times New Roman" w:hAnsi="Times New Roman" w:cs="Times New Roman"/>
          <w:sz w:val="24"/>
          <w:szCs w:val="24"/>
        </w:rPr>
        <w:t xml:space="preserve"> учреждения), которой предоставляется субсидия в соответствии с </w:t>
      </w:r>
      <w:hyperlink r:id="rId19" w:history="1">
        <w:r w:rsidRPr="0068144E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Pr="0068144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5347A0" w:rsidRPr="0068144E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A920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8144E">
        <w:rPr>
          <w:rFonts w:ascii="Times New Roman" w:hAnsi="Times New Roman" w:cs="Times New Roman"/>
          <w:sz w:val="24"/>
          <w:szCs w:val="24"/>
        </w:rPr>
        <w:t xml:space="preserve">казывается цель предоставления Субсидии, в том числе общественно полезные услуги, на финансовое обеспечение оказания которых предоставляется Субсидия, в </w:t>
      </w:r>
      <w:r w:rsidRPr="0068144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r w:rsidR="00A92052">
        <w:rPr>
          <w:rFonts w:ascii="Times New Roman" w:hAnsi="Times New Roman" w:cs="Times New Roman"/>
          <w:sz w:val="24"/>
          <w:szCs w:val="24"/>
        </w:rPr>
        <w:t>Порядком</w:t>
      </w:r>
      <w:r w:rsidRPr="0068144E">
        <w:rPr>
          <w:rFonts w:ascii="Times New Roman" w:hAnsi="Times New Roman" w:cs="Times New Roman"/>
          <w:sz w:val="24"/>
          <w:szCs w:val="24"/>
        </w:rPr>
        <w:t xml:space="preserve"> предоставления субсидии. Информация об общественно полезных услугах, на оказание которых предоставляется Субсидия, указывается в </w:t>
      </w:r>
      <w:hyperlink w:anchor="P552" w:history="1">
        <w:r w:rsidRPr="0068144E">
          <w:rPr>
            <w:rFonts w:ascii="Times New Roman" w:hAnsi="Times New Roman" w:cs="Times New Roman"/>
            <w:sz w:val="24"/>
            <w:szCs w:val="24"/>
          </w:rPr>
          <w:t>приложении № 1</w:t>
        </w:r>
      </w:hyperlink>
      <w:r w:rsidRPr="0068144E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5347A0" w:rsidRPr="0068144E" w:rsidRDefault="005347A0" w:rsidP="00D072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237"/>
      <w:bookmarkStart w:id="7" w:name="Par238"/>
      <w:bookmarkEnd w:id="6"/>
      <w:bookmarkEnd w:id="7"/>
      <w:r w:rsidRPr="00A92052">
        <w:rPr>
          <w:sz w:val="24"/>
          <w:szCs w:val="24"/>
          <w:vertAlign w:val="superscript"/>
        </w:rPr>
        <w:t>&lt;</w:t>
      </w:r>
      <w:r w:rsidR="00A92052">
        <w:rPr>
          <w:sz w:val="24"/>
          <w:szCs w:val="24"/>
          <w:vertAlign w:val="superscript"/>
        </w:rPr>
        <w:t>3</w:t>
      </w:r>
      <w:proofErr w:type="gramStart"/>
      <w:r w:rsidRPr="00A92052">
        <w:rPr>
          <w:sz w:val="24"/>
          <w:szCs w:val="24"/>
          <w:vertAlign w:val="superscript"/>
        </w:rPr>
        <w:t>&gt;</w:t>
      </w:r>
      <w:r w:rsidRPr="0068144E">
        <w:rPr>
          <w:sz w:val="24"/>
          <w:szCs w:val="24"/>
        </w:rPr>
        <w:t xml:space="preserve"> У</w:t>
      </w:r>
      <w:proofErr w:type="gramEnd"/>
      <w:r w:rsidRPr="0068144E">
        <w:rPr>
          <w:sz w:val="24"/>
          <w:szCs w:val="24"/>
        </w:rPr>
        <w:t xml:space="preserve">казывается в случаях, когда Субсидия предоставляется в рамках </w:t>
      </w:r>
      <w:r w:rsidR="0068144E">
        <w:rPr>
          <w:sz w:val="24"/>
          <w:szCs w:val="24"/>
        </w:rPr>
        <w:t>муниципальной</w:t>
      </w:r>
      <w:r w:rsidRPr="0068144E">
        <w:rPr>
          <w:sz w:val="24"/>
          <w:szCs w:val="24"/>
        </w:rPr>
        <w:t xml:space="preserve"> программы </w:t>
      </w:r>
      <w:proofErr w:type="spellStart"/>
      <w:r w:rsidR="0068144E">
        <w:rPr>
          <w:sz w:val="24"/>
          <w:szCs w:val="24"/>
        </w:rPr>
        <w:t>Верхнеуфалейского</w:t>
      </w:r>
      <w:proofErr w:type="spellEnd"/>
      <w:r w:rsidR="0068144E">
        <w:rPr>
          <w:sz w:val="24"/>
          <w:szCs w:val="24"/>
        </w:rPr>
        <w:t xml:space="preserve"> городского округа</w:t>
      </w:r>
      <w:r w:rsidRPr="0068144E">
        <w:rPr>
          <w:sz w:val="24"/>
          <w:szCs w:val="24"/>
        </w:rPr>
        <w:t>.</w:t>
      </w:r>
    </w:p>
    <w:p w:rsidR="005347A0" w:rsidRPr="0068144E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A9205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8144E">
        <w:rPr>
          <w:rFonts w:ascii="Times New Roman" w:hAnsi="Times New Roman" w:cs="Times New Roman"/>
          <w:sz w:val="24"/>
          <w:szCs w:val="24"/>
        </w:rPr>
        <w:t xml:space="preserve">казываются конкретные проекты (мероприятия), установленные </w:t>
      </w:r>
      <w:r w:rsidR="00A92052">
        <w:rPr>
          <w:rFonts w:ascii="Times New Roman" w:hAnsi="Times New Roman" w:cs="Times New Roman"/>
          <w:sz w:val="24"/>
          <w:szCs w:val="24"/>
        </w:rPr>
        <w:t>Порядком</w:t>
      </w:r>
      <w:r w:rsidRPr="0068144E">
        <w:rPr>
          <w:rFonts w:ascii="Times New Roman" w:hAnsi="Times New Roman" w:cs="Times New Roman"/>
          <w:sz w:val="24"/>
          <w:szCs w:val="24"/>
        </w:rPr>
        <w:t xml:space="preserve"> предоставления субсидии. Предусматривается в случае, если это установлено </w:t>
      </w:r>
      <w:r w:rsidR="00A92052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68144E">
        <w:rPr>
          <w:rFonts w:ascii="Times New Roman" w:hAnsi="Times New Roman" w:cs="Times New Roman"/>
          <w:sz w:val="24"/>
          <w:szCs w:val="24"/>
        </w:rPr>
        <w:t xml:space="preserve">предоставления субсидии. </w:t>
      </w:r>
    </w:p>
    <w:p w:rsidR="005347A0" w:rsidRPr="0068144E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A9205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8144E">
        <w:rPr>
          <w:rFonts w:ascii="Times New Roman" w:hAnsi="Times New Roman" w:cs="Times New Roman"/>
          <w:sz w:val="24"/>
          <w:szCs w:val="24"/>
        </w:rPr>
        <w:t xml:space="preserve"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</w:t>
      </w:r>
      <w:r w:rsidR="00A92052">
        <w:rPr>
          <w:rFonts w:ascii="Times New Roman" w:hAnsi="Times New Roman" w:cs="Times New Roman"/>
          <w:sz w:val="24"/>
          <w:szCs w:val="24"/>
        </w:rPr>
        <w:t>Порядком</w:t>
      </w:r>
      <w:r w:rsidRPr="0068144E">
        <w:rPr>
          <w:rFonts w:ascii="Times New Roman" w:hAnsi="Times New Roman" w:cs="Times New Roman"/>
          <w:sz w:val="24"/>
          <w:szCs w:val="24"/>
        </w:rPr>
        <w:t xml:space="preserve"> предоставления субсидии).</w:t>
      </w:r>
    </w:p>
    <w:p w:rsidR="005347A0" w:rsidRPr="0068144E" w:rsidRDefault="005347A0" w:rsidP="00D072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239"/>
      <w:bookmarkEnd w:id="8"/>
      <w:r w:rsidRPr="00C831E2">
        <w:rPr>
          <w:sz w:val="24"/>
          <w:szCs w:val="24"/>
          <w:vertAlign w:val="superscript"/>
        </w:rPr>
        <w:t>&lt;</w:t>
      </w:r>
      <w:r w:rsidR="00A92052" w:rsidRPr="00C831E2">
        <w:rPr>
          <w:sz w:val="24"/>
          <w:szCs w:val="24"/>
          <w:vertAlign w:val="superscript"/>
        </w:rPr>
        <w:t>6</w:t>
      </w:r>
      <w:proofErr w:type="gramStart"/>
      <w:r w:rsidRPr="00C831E2">
        <w:rPr>
          <w:sz w:val="24"/>
          <w:szCs w:val="24"/>
          <w:vertAlign w:val="superscript"/>
        </w:rPr>
        <w:t>&gt;</w:t>
      </w:r>
      <w:r w:rsidRPr="00C831E2">
        <w:rPr>
          <w:sz w:val="24"/>
          <w:szCs w:val="24"/>
        </w:rPr>
        <w:t xml:space="preserve"> Н</w:t>
      </w:r>
      <w:proofErr w:type="gramEnd"/>
      <w:r w:rsidRPr="00C831E2">
        <w:rPr>
          <w:sz w:val="24"/>
          <w:szCs w:val="24"/>
        </w:rPr>
        <w:t xml:space="preserve">е предусматривается в Соглашениях, когда получатель Субсидии определяется в соответствии с </w:t>
      </w:r>
      <w:r w:rsidR="00A92052" w:rsidRPr="00C831E2">
        <w:rPr>
          <w:sz w:val="24"/>
          <w:szCs w:val="24"/>
        </w:rPr>
        <w:t xml:space="preserve">решением о </w:t>
      </w:r>
      <w:r w:rsidRPr="00C831E2">
        <w:rPr>
          <w:sz w:val="24"/>
          <w:szCs w:val="24"/>
        </w:rPr>
        <w:t xml:space="preserve"> бюджете</w:t>
      </w:r>
      <w:r w:rsidR="00A92052" w:rsidRPr="00C831E2">
        <w:rPr>
          <w:sz w:val="24"/>
          <w:szCs w:val="24"/>
        </w:rPr>
        <w:t xml:space="preserve"> </w:t>
      </w:r>
      <w:proofErr w:type="spellStart"/>
      <w:r w:rsidR="00A92052" w:rsidRPr="00C831E2">
        <w:rPr>
          <w:sz w:val="24"/>
          <w:szCs w:val="24"/>
        </w:rPr>
        <w:t>Верхнеуфалейского</w:t>
      </w:r>
      <w:proofErr w:type="spellEnd"/>
      <w:r w:rsidR="00A92052" w:rsidRPr="00C831E2">
        <w:rPr>
          <w:sz w:val="24"/>
          <w:szCs w:val="24"/>
        </w:rPr>
        <w:t xml:space="preserve"> городского округа</w:t>
      </w:r>
      <w:r w:rsidRPr="00C831E2">
        <w:rPr>
          <w:sz w:val="24"/>
          <w:szCs w:val="24"/>
        </w:rPr>
        <w:t>.</w:t>
      </w:r>
    </w:p>
    <w:p w:rsidR="00C831E2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A9205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</w:t>
      </w:r>
      <w:r w:rsidR="00124CCD" w:rsidRPr="006814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24CCD" w:rsidRPr="0068144E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предусмотрено </w:t>
      </w:r>
      <w:r w:rsidR="00124CCD">
        <w:rPr>
          <w:rFonts w:ascii="Times New Roman" w:hAnsi="Times New Roman" w:cs="Times New Roman"/>
          <w:sz w:val="24"/>
          <w:szCs w:val="24"/>
        </w:rPr>
        <w:t>Порядком</w:t>
      </w:r>
      <w:r w:rsidR="00124CCD" w:rsidRPr="0068144E">
        <w:rPr>
          <w:rFonts w:ascii="Times New Roman" w:hAnsi="Times New Roman" w:cs="Times New Roman"/>
          <w:sz w:val="24"/>
          <w:szCs w:val="24"/>
        </w:rPr>
        <w:t xml:space="preserve"> предоставления субсидии. </w:t>
      </w:r>
    </w:p>
    <w:p w:rsidR="00C831E2" w:rsidRDefault="00C831E2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Start"/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</w:t>
      </w:r>
      <w:r w:rsidR="00405EB9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данном случае и далее по тексту приложения к соглашению разрабатываются </w:t>
      </w:r>
      <w:r w:rsidR="003F34D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лавным распорядителем.</w:t>
      </w:r>
    </w:p>
    <w:p w:rsidR="005347A0" w:rsidRPr="0068144E" w:rsidRDefault="00C831E2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405EB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</w:t>
      </w:r>
      <w:r w:rsidR="00405EB9" w:rsidRPr="006814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05EB9" w:rsidRPr="0068144E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предусмотрено </w:t>
      </w:r>
      <w:r w:rsidR="00405EB9">
        <w:rPr>
          <w:rFonts w:ascii="Times New Roman" w:hAnsi="Times New Roman" w:cs="Times New Roman"/>
          <w:sz w:val="24"/>
          <w:szCs w:val="24"/>
        </w:rPr>
        <w:t>Порядком</w:t>
      </w:r>
      <w:r w:rsidR="00405EB9" w:rsidRPr="0068144E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405EB9">
        <w:t xml:space="preserve">. </w:t>
      </w:r>
      <w:hyperlink w:anchor="P573" w:history="1">
        <w:r w:rsidR="00124CCD" w:rsidRPr="0068144E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="00124CCD" w:rsidRPr="0068144E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</w:t>
      </w:r>
      <w:hyperlink w:anchor="P573" w:history="1">
        <w:r w:rsidR="00124CCD" w:rsidRPr="0068144E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="00124CCD" w:rsidRPr="0068144E">
        <w:rPr>
          <w:rFonts w:ascii="Times New Roman" w:hAnsi="Times New Roman" w:cs="Times New Roman"/>
          <w:sz w:val="24"/>
          <w:szCs w:val="24"/>
        </w:rPr>
        <w:t xml:space="preserve"> к настоящей Типовой форме. Указываются иные конкретные показатели, оформляемые в виде приложения к Соглашению, являющемуся его неотъемлемой частью. В случае если Субсидия предоставляется на оказание общественно полезных услуг, указывается информация о показателях объема и качества общественно полезной услуги. </w:t>
      </w:r>
    </w:p>
    <w:p w:rsidR="00574A88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574A88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proofErr w:type="gramStart"/>
      <w:r w:rsidRPr="00A9205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="00574A88" w:rsidRPr="00574A88">
        <w:rPr>
          <w:rFonts w:ascii="Times New Roman" w:hAnsi="Times New Roman" w:cs="Times New Roman"/>
          <w:szCs w:val="22"/>
        </w:rPr>
        <w:t>П</w:t>
      </w:r>
      <w:proofErr w:type="gramEnd"/>
      <w:r w:rsidR="00574A88" w:rsidRPr="00574A88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w:anchor="P184" w:history="1">
        <w:r w:rsidR="00574A88" w:rsidRPr="00574A88">
          <w:rPr>
            <w:rFonts w:ascii="Times New Roman" w:hAnsi="Times New Roman" w:cs="Times New Roman"/>
            <w:szCs w:val="22"/>
          </w:rPr>
          <w:t>пункта 5.1.3</w:t>
        </w:r>
      </w:hyperlink>
      <w:r w:rsidR="00574A88" w:rsidRPr="00574A88">
        <w:rPr>
          <w:rFonts w:ascii="Times New Roman" w:hAnsi="Times New Roman" w:cs="Times New Roman"/>
          <w:szCs w:val="22"/>
        </w:rPr>
        <w:t xml:space="preserve">, а также в случае, если это установлено </w:t>
      </w:r>
      <w:r w:rsidR="00574A88">
        <w:rPr>
          <w:rFonts w:ascii="Times New Roman" w:hAnsi="Times New Roman" w:cs="Times New Roman"/>
          <w:szCs w:val="22"/>
        </w:rPr>
        <w:t>Порядком</w:t>
      </w:r>
      <w:r w:rsidR="00574A88" w:rsidRPr="00574A88">
        <w:rPr>
          <w:rFonts w:ascii="Times New Roman" w:hAnsi="Times New Roman" w:cs="Times New Roman"/>
          <w:szCs w:val="22"/>
        </w:rPr>
        <w:t xml:space="preserve"> предоставления субсидии. </w:t>
      </w:r>
      <w:hyperlink w:anchor="P636" w:history="1">
        <w:r w:rsidR="00574A88" w:rsidRPr="00574A88">
          <w:rPr>
            <w:rFonts w:ascii="Times New Roman" w:hAnsi="Times New Roman" w:cs="Times New Roman"/>
            <w:szCs w:val="22"/>
          </w:rPr>
          <w:t>Отчет</w:t>
        </w:r>
      </w:hyperlink>
      <w:r w:rsidR="00574A88" w:rsidRPr="00574A88">
        <w:rPr>
          <w:rFonts w:ascii="Times New Roman" w:hAnsi="Times New Roman" w:cs="Times New Roman"/>
          <w:szCs w:val="22"/>
        </w:rPr>
        <w:t xml:space="preserve"> оформляется по форме согласно приложению № 3 к настоящей Типовой форме (в случае</w:t>
      </w:r>
      <w:r w:rsidR="003F34DC">
        <w:rPr>
          <w:rFonts w:ascii="Times New Roman" w:hAnsi="Times New Roman" w:cs="Times New Roman"/>
          <w:szCs w:val="22"/>
        </w:rPr>
        <w:t>,</w:t>
      </w:r>
      <w:r w:rsidR="00574A88" w:rsidRPr="00574A88">
        <w:rPr>
          <w:rFonts w:ascii="Times New Roman" w:hAnsi="Times New Roman" w:cs="Times New Roman"/>
          <w:szCs w:val="22"/>
        </w:rPr>
        <w:t xml:space="preserve"> если </w:t>
      </w:r>
      <w:r w:rsidR="003F34DC">
        <w:rPr>
          <w:rFonts w:ascii="Times New Roman" w:hAnsi="Times New Roman" w:cs="Times New Roman"/>
          <w:szCs w:val="22"/>
        </w:rPr>
        <w:t xml:space="preserve">в </w:t>
      </w:r>
      <w:r w:rsidR="00574A88">
        <w:rPr>
          <w:rFonts w:ascii="Times New Roman" w:hAnsi="Times New Roman" w:cs="Times New Roman"/>
          <w:szCs w:val="22"/>
        </w:rPr>
        <w:t>По</w:t>
      </w:r>
      <w:r w:rsidR="00AF5F32">
        <w:rPr>
          <w:rFonts w:ascii="Times New Roman" w:hAnsi="Times New Roman" w:cs="Times New Roman"/>
          <w:szCs w:val="22"/>
        </w:rPr>
        <w:t>ряд</w:t>
      </w:r>
      <w:r w:rsidR="00574A88">
        <w:rPr>
          <w:rFonts w:ascii="Times New Roman" w:hAnsi="Times New Roman" w:cs="Times New Roman"/>
          <w:szCs w:val="22"/>
        </w:rPr>
        <w:t>к</w:t>
      </w:r>
      <w:r w:rsidR="003F34DC">
        <w:rPr>
          <w:rFonts w:ascii="Times New Roman" w:hAnsi="Times New Roman" w:cs="Times New Roman"/>
          <w:szCs w:val="22"/>
        </w:rPr>
        <w:t>е</w:t>
      </w:r>
      <w:r w:rsidR="00574A88" w:rsidRPr="00574A88">
        <w:rPr>
          <w:rFonts w:ascii="Times New Roman" w:hAnsi="Times New Roman" w:cs="Times New Roman"/>
          <w:szCs w:val="22"/>
        </w:rPr>
        <w:t xml:space="preserve"> предоставления субсидии установлено право Главного распорядителя </w:t>
      </w:r>
      <w:proofErr w:type="gramStart"/>
      <w:r w:rsidR="00574A88" w:rsidRPr="00574A88">
        <w:rPr>
          <w:rFonts w:ascii="Times New Roman" w:hAnsi="Times New Roman" w:cs="Times New Roman"/>
          <w:szCs w:val="22"/>
        </w:rPr>
        <w:t>устанавливать</w:t>
      </w:r>
      <w:proofErr w:type="gramEnd"/>
      <w:r w:rsidR="00574A88" w:rsidRPr="00574A88">
        <w:rPr>
          <w:rFonts w:ascii="Times New Roman" w:hAnsi="Times New Roman" w:cs="Times New Roman"/>
          <w:szCs w:val="22"/>
        </w:rPr>
        <w:t xml:space="preserve"> сроки и формы представления отчетности в Соглашении) или иной форме, установленной </w:t>
      </w:r>
      <w:r w:rsidR="00574A88">
        <w:rPr>
          <w:rFonts w:ascii="Times New Roman" w:hAnsi="Times New Roman" w:cs="Times New Roman"/>
          <w:szCs w:val="22"/>
        </w:rPr>
        <w:t>Порядком</w:t>
      </w:r>
      <w:r w:rsidR="00574A88" w:rsidRPr="00574A88">
        <w:rPr>
          <w:rFonts w:ascii="Times New Roman" w:hAnsi="Times New Roman" w:cs="Times New Roman"/>
          <w:szCs w:val="22"/>
        </w:rPr>
        <w:t xml:space="preserve"> предоставления субсидии, которая является неотъемлемой частью Соглашения.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</w:t>
      </w:r>
      <w:r w:rsidR="00574A88">
        <w:rPr>
          <w:rFonts w:ascii="Times New Roman" w:hAnsi="Times New Roman" w:cs="Times New Roman"/>
          <w:szCs w:val="22"/>
        </w:rPr>
        <w:t>Порядком</w:t>
      </w:r>
      <w:r w:rsidR="00574A88" w:rsidRPr="00574A88">
        <w:rPr>
          <w:rFonts w:ascii="Times New Roman" w:hAnsi="Times New Roman" w:cs="Times New Roman"/>
          <w:szCs w:val="22"/>
        </w:rPr>
        <w:t xml:space="preserve"> предоставления субсидии</w:t>
      </w:r>
      <w:r w:rsidR="00574A88">
        <w:rPr>
          <w:rFonts w:ascii="Times New Roman" w:hAnsi="Times New Roman" w:cs="Times New Roman"/>
          <w:szCs w:val="22"/>
        </w:rPr>
        <w:t>.</w:t>
      </w:r>
    </w:p>
    <w:p w:rsidR="005347A0" w:rsidRPr="00574A88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74A88">
        <w:rPr>
          <w:rFonts w:ascii="Times New Roman" w:hAnsi="Times New Roman" w:cs="Times New Roman"/>
          <w:szCs w:val="22"/>
        </w:rPr>
        <w:t xml:space="preserve"> </w:t>
      </w:r>
      <w:r w:rsidR="00574A88" w:rsidRPr="00A92052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574A8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proofErr w:type="gramStart"/>
      <w:r w:rsidR="00574A88" w:rsidRPr="00A9205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="00574A88" w:rsidRPr="00574A88">
        <w:rPr>
          <w:rFonts w:ascii="Times New Roman" w:hAnsi="Times New Roman" w:cs="Times New Roman"/>
          <w:sz w:val="28"/>
          <w:szCs w:val="28"/>
        </w:rPr>
        <w:t xml:space="preserve"> </w:t>
      </w:r>
      <w:r w:rsidR="00574A88" w:rsidRPr="00574A88">
        <w:rPr>
          <w:rFonts w:ascii="Times New Roman" w:hAnsi="Times New Roman" w:cs="Times New Roman"/>
          <w:szCs w:val="22"/>
        </w:rPr>
        <w:t>П</w:t>
      </w:r>
      <w:proofErr w:type="gramEnd"/>
      <w:r w:rsidR="00574A88" w:rsidRPr="00574A88">
        <w:rPr>
          <w:rFonts w:ascii="Times New Roman" w:hAnsi="Times New Roman" w:cs="Times New Roman"/>
          <w:szCs w:val="22"/>
        </w:rPr>
        <w:t xml:space="preserve">редусматривается в случае, если это установлено </w:t>
      </w:r>
      <w:r w:rsidR="00574A88">
        <w:rPr>
          <w:rFonts w:ascii="Times New Roman" w:hAnsi="Times New Roman" w:cs="Times New Roman"/>
          <w:szCs w:val="22"/>
        </w:rPr>
        <w:t xml:space="preserve">Порядком </w:t>
      </w:r>
      <w:r w:rsidR="00574A88" w:rsidRPr="00574A88">
        <w:rPr>
          <w:rFonts w:ascii="Times New Roman" w:hAnsi="Times New Roman" w:cs="Times New Roman"/>
          <w:szCs w:val="22"/>
        </w:rPr>
        <w:t xml:space="preserve"> предоставления субсидии, а также при наличии в Соглашении </w:t>
      </w:r>
      <w:hyperlink w:anchor="P184" w:history="1">
        <w:r w:rsidR="00574A88" w:rsidRPr="00574A88">
          <w:rPr>
            <w:rFonts w:ascii="Times New Roman" w:hAnsi="Times New Roman" w:cs="Times New Roman"/>
            <w:szCs w:val="22"/>
          </w:rPr>
          <w:t>пункта 5.1.3.</w:t>
        </w:r>
      </w:hyperlink>
      <w:r w:rsidR="00574A88" w:rsidRPr="00574A88">
        <w:rPr>
          <w:rFonts w:ascii="Times New Roman" w:hAnsi="Times New Roman" w:cs="Times New Roman"/>
          <w:szCs w:val="22"/>
        </w:rPr>
        <w:t xml:space="preserve"> Приложение оформляется по </w:t>
      </w:r>
      <w:hyperlink w:anchor="P920" w:history="1">
        <w:r w:rsidR="00574A88" w:rsidRPr="00574A88">
          <w:rPr>
            <w:rFonts w:ascii="Times New Roman" w:hAnsi="Times New Roman" w:cs="Times New Roman"/>
            <w:szCs w:val="22"/>
          </w:rPr>
          <w:t>форме</w:t>
        </w:r>
      </w:hyperlink>
      <w:r w:rsidR="00574A88" w:rsidRPr="00574A88">
        <w:rPr>
          <w:rFonts w:ascii="Times New Roman" w:hAnsi="Times New Roman" w:cs="Times New Roman"/>
          <w:szCs w:val="22"/>
        </w:rPr>
        <w:t xml:space="preserve"> согласно приложению № 4 к настоящей Типовой форме, если иная форма не установлена </w:t>
      </w:r>
      <w:r w:rsidR="00574A88">
        <w:rPr>
          <w:rFonts w:ascii="Times New Roman" w:hAnsi="Times New Roman" w:cs="Times New Roman"/>
          <w:szCs w:val="22"/>
        </w:rPr>
        <w:t xml:space="preserve">Порядком </w:t>
      </w:r>
      <w:r w:rsidR="00574A88" w:rsidRPr="00574A88">
        <w:rPr>
          <w:rFonts w:ascii="Times New Roman" w:hAnsi="Times New Roman" w:cs="Times New Roman"/>
          <w:szCs w:val="22"/>
        </w:rPr>
        <w:t>предоставления субсидии.</w:t>
      </w:r>
    </w:p>
    <w:p w:rsidR="00EF3E7C" w:rsidRDefault="005347A0" w:rsidP="00D072E6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574A88">
        <w:rPr>
          <w:sz w:val="24"/>
          <w:szCs w:val="24"/>
          <w:vertAlign w:val="superscript"/>
        </w:rPr>
        <w:t>&lt;</w:t>
      </w:r>
      <w:r w:rsidR="00574A88" w:rsidRPr="00574A88">
        <w:rPr>
          <w:sz w:val="24"/>
          <w:szCs w:val="24"/>
          <w:vertAlign w:val="superscript"/>
        </w:rPr>
        <w:t>12</w:t>
      </w:r>
      <w:r w:rsidRPr="00574A88">
        <w:rPr>
          <w:sz w:val="24"/>
          <w:szCs w:val="24"/>
          <w:vertAlign w:val="superscript"/>
        </w:rPr>
        <w:t>&gt;</w:t>
      </w:r>
      <w:hyperlink w:anchor="P703" w:history="1">
        <w:r w:rsidR="00124CCD" w:rsidRPr="0068144E">
          <w:rPr>
            <w:sz w:val="24"/>
            <w:szCs w:val="24"/>
          </w:rPr>
          <w:t>Отчет</w:t>
        </w:r>
      </w:hyperlink>
      <w:r w:rsidR="00124CCD" w:rsidRPr="0068144E">
        <w:rPr>
          <w:sz w:val="24"/>
          <w:szCs w:val="24"/>
        </w:rPr>
        <w:t xml:space="preserve"> оформляется по форме установленной </w:t>
      </w:r>
      <w:r w:rsidR="00574A88">
        <w:rPr>
          <w:sz w:val="24"/>
          <w:szCs w:val="24"/>
        </w:rPr>
        <w:t>Г</w:t>
      </w:r>
      <w:r w:rsidR="00124CCD" w:rsidRPr="0068144E">
        <w:rPr>
          <w:sz w:val="24"/>
          <w:szCs w:val="24"/>
        </w:rPr>
        <w:t xml:space="preserve">лавным распорядителем, если </w:t>
      </w:r>
      <w:r w:rsidR="00EF3E7C">
        <w:rPr>
          <w:sz w:val="24"/>
          <w:szCs w:val="24"/>
        </w:rPr>
        <w:t>Порядком</w:t>
      </w:r>
      <w:r w:rsidR="00124CCD" w:rsidRPr="0068144E">
        <w:rPr>
          <w:sz w:val="24"/>
          <w:szCs w:val="24"/>
        </w:rPr>
        <w:t xml:space="preserve"> предоставления субсидии установлено право </w:t>
      </w:r>
      <w:r w:rsidR="00EF3E7C">
        <w:rPr>
          <w:sz w:val="24"/>
          <w:szCs w:val="24"/>
        </w:rPr>
        <w:t>Г</w:t>
      </w:r>
      <w:r w:rsidR="00124CCD" w:rsidRPr="0068144E">
        <w:rPr>
          <w:sz w:val="24"/>
          <w:szCs w:val="24"/>
        </w:rPr>
        <w:t xml:space="preserve">лавного распорядителя </w:t>
      </w:r>
      <w:proofErr w:type="gramStart"/>
      <w:r w:rsidR="00124CCD" w:rsidRPr="0068144E">
        <w:rPr>
          <w:sz w:val="24"/>
          <w:szCs w:val="24"/>
        </w:rPr>
        <w:t>устанавливать</w:t>
      </w:r>
      <w:proofErr w:type="gramEnd"/>
      <w:r w:rsidR="00124CCD" w:rsidRPr="0068144E">
        <w:rPr>
          <w:sz w:val="24"/>
          <w:szCs w:val="24"/>
        </w:rPr>
        <w:t xml:space="preserve"> сроки и формы представления отчетности в Соглашении или иной формой, установленной </w:t>
      </w:r>
      <w:r w:rsidR="00EF3E7C">
        <w:rPr>
          <w:sz w:val="24"/>
          <w:szCs w:val="24"/>
        </w:rPr>
        <w:t>Порядком</w:t>
      </w:r>
      <w:r w:rsidR="00124CCD" w:rsidRPr="0068144E">
        <w:rPr>
          <w:sz w:val="24"/>
          <w:szCs w:val="24"/>
        </w:rPr>
        <w:t xml:space="preserve"> предоставления субсидии, которая является неотъемлемой частью Соглашения.</w:t>
      </w:r>
      <w:r w:rsidRPr="0068144E">
        <w:rPr>
          <w:sz w:val="24"/>
          <w:szCs w:val="24"/>
          <w:highlight w:val="yellow"/>
        </w:rPr>
        <w:t xml:space="preserve"> </w:t>
      </w:r>
    </w:p>
    <w:p w:rsidR="005347A0" w:rsidRPr="00EF3E7C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3E7C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EF3E7C" w:rsidRPr="00EF3E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7C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EF3E7C">
        <w:rPr>
          <w:rFonts w:ascii="Times New Roman" w:hAnsi="Times New Roman" w:cs="Times New Roman"/>
          <w:sz w:val="24"/>
          <w:szCs w:val="24"/>
          <w:vertAlign w:val="superscript"/>
        </w:rPr>
        <w:t xml:space="preserve">&gt; </w:t>
      </w:r>
      <w:r w:rsidR="00EF3E7C" w:rsidRPr="006814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F3E7C" w:rsidRPr="0068144E">
        <w:rPr>
          <w:rFonts w:ascii="Times New Roman" w:hAnsi="Times New Roman" w:cs="Times New Roman"/>
          <w:sz w:val="24"/>
          <w:szCs w:val="24"/>
        </w:rPr>
        <w:t>редоставляется в случае заключения Соглашения на предоставление Субсидии на оказание общественно полезных услуг.</w:t>
      </w:r>
    </w:p>
    <w:p w:rsidR="004555B7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82"/>
      <w:bookmarkEnd w:id="9"/>
      <w:r w:rsidRPr="00EF3E7C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BC7C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7CF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EF3E7C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</w:t>
      </w:r>
      <w:r w:rsidR="00EF3E7C" w:rsidRPr="006814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F3E7C" w:rsidRPr="0068144E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</w:t>
      </w:r>
      <w:r w:rsidR="00EF3E7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EF3E7C" w:rsidRPr="0068144E">
        <w:rPr>
          <w:rFonts w:ascii="Times New Roman" w:hAnsi="Times New Roman" w:cs="Times New Roman"/>
          <w:sz w:val="24"/>
          <w:szCs w:val="24"/>
        </w:rPr>
        <w:t>предоставления субсидии. Указываются иные конкретные</w:t>
      </w:r>
      <w:r w:rsidR="00EF3E7C">
        <w:rPr>
          <w:rFonts w:ascii="Times New Roman" w:hAnsi="Times New Roman" w:cs="Times New Roman"/>
          <w:sz w:val="24"/>
          <w:szCs w:val="24"/>
        </w:rPr>
        <w:t xml:space="preserve"> </w:t>
      </w:r>
      <w:r w:rsidR="003F34DC">
        <w:rPr>
          <w:rFonts w:ascii="Times New Roman" w:hAnsi="Times New Roman" w:cs="Times New Roman"/>
          <w:sz w:val="24"/>
          <w:szCs w:val="24"/>
        </w:rPr>
        <w:t xml:space="preserve">условия, </w:t>
      </w:r>
      <w:r w:rsidR="003F34DC" w:rsidRPr="0068144E">
        <w:rPr>
          <w:rFonts w:ascii="Times New Roman" w:hAnsi="Times New Roman" w:cs="Times New Roman"/>
          <w:sz w:val="24"/>
          <w:szCs w:val="24"/>
        </w:rPr>
        <w:t>обязательства</w:t>
      </w:r>
      <w:r w:rsidR="00AF5F32">
        <w:rPr>
          <w:rFonts w:ascii="Times New Roman" w:hAnsi="Times New Roman" w:cs="Times New Roman"/>
          <w:sz w:val="24"/>
          <w:szCs w:val="24"/>
        </w:rPr>
        <w:t xml:space="preserve"> и</w:t>
      </w:r>
      <w:r w:rsidR="003F34DC">
        <w:rPr>
          <w:rFonts w:ascii="Times New Roman" w:hAnsi="Times New Roman" w:cs="Times New Roman"/>
          <w:sz w:val="24"/>
          <w:szCs w:val="24"/>
        </w:rPr>
        <w:t xml:space="preserve"> </w:t>
      </w:r>
      <w:r w:rsidR="00EF3E7C">
        <w:rPr>
          <w:rFonts w:ascii="Times New Roman" w:hAnsi="Times New Roman" w:cs="Times New Roman"/>
          <w:sz w:val="24"/>
          <w:szCs w:val="24"/>
        </w:rPr>
        <w:t>права.</w:t>
      </w:r>
      <w:r w:rsidR="00EF3E7C" w:rsidRPr="00681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CF4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85"/>
      <w:bookmarkEnd w:id="10"/>
      <w:r w:rsidRPr="00330DD3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330D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7CF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330DD3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8144E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</w:t>
      </w:r>
      <w:r w:rsidR="00330DD3">
        <w:rPr>
          <w:rFonts w:ascii="Times New Roman" w:hAnsi="Times New Roman" w:cs="Times New Roman"/>
          <w:sz w:val="24"/>
          <w:szCs w:val="24"/>
        </w:rPr>
        <w:t>Порядком</w:t>
      </w:r>
      <w:r w:rsidRPr="0068144E">
        <w:rPr>
          <w:rFonts w:ascii="Times New Roman" w:hAnsi="Times New Roman" w:cs="Times New Roman"/>
          <w:sz w:val="24"/>
          <w:szCs w:val="24"/>
        </w:rPr>
        <w:t xml:space="preserve"> предоставления субсидии, а также при наличии в Соглашении </w:t>
      </w:r>
      <w:hyperlink w:anchor="P184" w:history="1">
        <w:r w:rsidRPr="0068144E">
          <w:rPr>
            <w:rFonts w:ascii="Times New Roman" w:hAnsi="Times New Roman" w:cs="Times New Roman"/>
            <w:sz w:val="24"/>
            <w:szCs w:val="24"/>
          </w:rPr>
          <w:t>пункта 5.1.3.</w:t>
        </w:r>
      </w:hyperlink>
      <w:r w:rsidRPr="006814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P486"/>
      <w:bookmarkEnd w:id="11"/>
    </w:p>
    <w:p w:rsidR="005347A0" w:rsidRPr="0068144E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2A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330DD3" w:rsidRPr="00702E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02E2A" w:rsidRPr="00702E2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Pr="00702E2A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702E2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02E2A">
        <w:rPr>
          <w:rFonts w:ascii="Times New Roman" w:hAnsi="Times New Roman" w:cs="Times New Roman"/>
          <w:sz w:val="24"/>
          <w:szCs w:val="24"/>
        </w:rPr>
        <w:t xml:space="preserve"> случае если настоящее Соглашение заключается с некоммерческой организацией - исполнителем общественно полезных услуг, Соглашение заключается на срок не менее двух лет. В остальных случаях на текущий (очередной) финансовый год.</w:t>
      </w:r>
    </w:p>
    <w:p w:rsidR="005347A0" w:rsidRDefault="005347A0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D3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&lt;</w:t>
      </w:r>
      <w:r w:rsidR="00330D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02E2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Pr="00330DD3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68144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8144E">
        <w:rPr>
          <w:rFonts w:ascii="Times New Roman" w:hAnsi="Times New Roman" w:cs="Times New Roman"/>
          <w:sz w:val="24"/>
          <w:szCs w:val="24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AF5F32" w:rsidRDefault="00AF5F32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F32" w:rsidRDefault="00AF5F32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F32" w:rsidRDefault="00AF5F32" w:rsidP="00D07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5F32" w:rsidSect="00693B5E">
      <w:pgSz w:w="11905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42F"/>
    <w:multiLevelType w:val="hybridMultilevel"/>
    <w:tmpl w:val="5270255A"/>
    <w:lvl w:ilvl="0" w:tplc="C2829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DF7EEB"/>
    <w:multiLevelType w:val="multilevel"/>
    <w:tmpl w:val="03A64D0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5678728F"/>
    <w:multiLevelType w:val="hybridMultilevel"/>
    <w:tmpl w:val="97C4B810"/>
    <w:lvl w:ilvl="0" w:tplc="829E64B2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3B"/>
    <w:rsid w:val="000105FE"/>
    <w:rsid w:val="0002341F"/>
    <w:rsid w:val="00037DC7"/>
    <w:rsid w:val="000C1EA6"/>
    <w:rsid w:val="000C74AB"/>
    <w:rsid w:val="000E5040"/>
    <w:rsid w:val="00124CCD"/>
    <w:rsid w:val="001360A7"/>
    <w:rsid w:val="00142D17"/>
    <w:rsid w:val="00157841"/>
    <w:rsid w:val="001651CB"/>
    <w:rsid w:val="002058D8"/>
    <w:rsid w:val="00211165"/>
    <w:rsid w:val="002811E3"/>
    <w:rsid w:val="00306924"/>
    <w:rsid w:val="003147A1"/>
    <w:rsid w:val="00327CF4"/>
    <w:rsid w:val="00330DD3"/>
    <w:rsid w:val="0033743A"/>
    <w:rsid w:val="00341BF1"/>
    <w:rsid w:val="00351732"/>
    <w:rsid w:val="0038305F"/>
    <w:rsid w:val="003843BD"/>
    <w:rsid w:val="003A2068"/>
    <w:rsid w:val="003E5042"/>
    <w:rsid w:val="003F34DC"/>
    <w:rsid w:val="003F3700"/>
    <w:rsid w:val="00405EB9"/>
    <w:rsid w:val="00431977"/>
    <w:rsid w:val="004333DA"/>
    <w:rsid w:val="00437F45"/>
    <w:rsid w:val="004555B7"/>
    <w:rsid w:val="004A0993"/>
    <w:rsid w:val="004A144F"/>
    <w:rsid w:val="004F5367"/>
    <w:rsid w:val="005347A0"/>
    <w:rsid w:val="0054180E"/>
    <w:rsid w:val="005564A5"/>
    <w:rsid w:val="0057269D"/>
    <w:rsid w:val="00574A88"/>
    <w:rsid w:val="005C1AA7"/>
    <w:rsid w:val="005C3F1D"/>
    <w:rsid w:val="005C74FE"/>
    <w:rsid w:val="005C7B88"/>
    <w:rsid w:val="005F0449"/>
    <w:rsid w:val="005F6553"/>
    <w:rsid w:val="0068144E"/>
    <w:rsid w:val="0069390B"/>
    <w:rsid w:val="00693B5E"/>
    <w:rsid w:val="006A57CD"/>
    <w:rsid w:val="00702E2A"/>
    <w:rsid w:val="00753EE9"/>
    <w:rsid w:val="00766D1C"/>
    <w:rsid w:val="007676F0"/>
    <w:rsid w:val="00790013"/>
    <w:rsid w:val="007B729D"/>
    <w:rsid w:val="008251D9"/>
    <w:rsid w:val="00825F44"/>
    <w:rsid w:val="00827557"/>
    <w:rsid w:val="00844EC3"/>
    <w:rsid w:val="008A3CBB"/>
    <w:rsid w:val="008F216F"/>
    <w:rsid w:val="00910CDD"/>
    <w:rsid w:val="0091653B"/>
    <w:rsid w:val="009B425F"/>
    <w:rsid w:val="009E00F8"/>
    <w:rsid w:val="009E3513"/>
    <w:rsid w:val="009F2E7F"/>
    <w:rsid w:val="00A31E06"/>
    <w:rsid w:val="00A40736"/>
    <w:rsid w:val="00A730E4"/>
    <w:rsid w:val="00A92052"/>
    <w:rsid w:val="00AF3312"/>
    <w:rsid w:val="00AF5F32"/>
    <w:rsid w:val="00B06D72"/>
    <w:rsid w:val="00B57359"/>
    <w:rsid w:val="00B674DF"/>
    <w:rsid w:val="00B7019C"/>
    <w:rsid w:val="00B802CF"/>
    <w:rsid w:val="00BC7C31"/>
    <w:rsid w:val="00BD1919"/>
    <w:rsid w:val="00C33D5A"/>
    <w:rsid w:val="00C463AD"/>
    <w:rsid w:val="00C548CD"/>
    <w:rsid w:val="00C7258C"/>
    <w:rsid w:val="00C831E2"/>
    <w:rsid w:val="00D072E6"/>
    <w:rsid w:val="00D63042"/>
    <w:rsid w:val="00D6413E"/>
    <w:rsid w:val="00DB41B9"/>
    <w:rsid w:val="00DB555B"/>
    <w:rsid w:val="00DD3966"/>
    <w:rsid w:val="00EB6EE0"/>
    <w:rsid w:val="00EE7955"/>
    <w:rsid w:val="00EF3E7C"/>
    <w:rsid w:val="00EF4BB8"/>
    <w:rsid w:val="00F216DC"/>
    <w:rsid w:val="00F25B28"/>
    <w:rsid w:val="00F7288B"/>
    <w:rsid w:val="00F82550"/>
    <w:rsid w:val="00F95EC1"/>
    <w:rsid w:val="00FC68D9"/>
    <w:rsid w:val="00FC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5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916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16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6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65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347A0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347A0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5347A0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347A0"/>
    <w:rPr>
      <w:rFonts w:eastAsia="Times New Roman"/>
    </w:rPr>
  </w:style>
  <w:style w:type="paragraph" w:styleId="aa">
    <w:name w:val="Body Text"/>
    <w:basedOn w:val="a"/>
    <w:link w:val="ab"/>
    <w:rsid w:val="004A0993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A09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EF896B02377E2E7B791579A2E5987470C44E84BFF1AD8F1ED5707DA4DB75099522D0FE74DBFCFF014295993488978C1AAA5312AnCm5E" TargetMode="External"/><Relationship Id="rId13" Type="http://schemas.openxmlformats.org/officeDocument/2006/relationships/hyperlink" Target="consultantplus://offline/ref=9CE7336AE7CD1726E2750F58B1C3B04BDFED687A7D0706CC9B82AEA2FA0407ABA2D5505E98E967CE6DB4C097F0DEECCE021232439EZEwAF" TargetMode="External"/><Relationship Id="rId18" Type="http://schemas.openxmlformats.org/officeDocument/2006/relationships/hyperlink" Target="consultantplus://offline/ref=C26FB840D8055EF9D60D582B331AF3C301CAB568E52D137C86CB74A9E8C1B1FAD4CE6B9A27D442AD324AA7912861A8F761723BAC5FS6C2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84EF896B02377E2E7B791579A2E5987470C44E84BFF1AD8F1ED5707DA4DB75099522D0FE74DBFCFF014295993488978C1AAA5312AnCm5E" TargetMode="External"/><Relationship Id="rId12" Type="http://schemas.openxmlformats.org/officeDocument/2006/relationships/hyperlink" Target="consultantplus://offline/ref=6F75B710AC5E81E6EB001A26F363E41A69ECB9D5366876A362D3E6E2A833DF765957837217A4CC0B5B2C1AA0B2E5313AD02DCA9D57g0yFG" TargetMode="External"/><Relationship Id="rId17" Type="http://schemas.openxmlformats.org/officeDocument/2006/relationships/hyperlink" Target="consultantplus://offline/ref=9CE7336AE7CD1726E2750F58B1C3B04BDFED687A7D0706CC9B82AEA2FA0407ABA2D5505E9CEE67CE6DB4C097F0DEECCE021232439EZEw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E7336AE7CD1726E2750F58B1C3B04BDFED687A7D0706CC9B82AEA2FA0407ABA2D5505E98EC67CE6DB4C097F0DEECCE021232439EZEwA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B28EDE23FA075776AB8410A3880DBC030924181A28AF89D2AE5AE8A5P3b2K" TargetMode="External"/><Relationship Id="rId11" Type="http://schemas.openxmlformats.org/officeDocument/2006/relationships/hyperlink" Target="consultantplus://offline/ref=6F75B710AC5E81E6EB001A26F363E41A69ECB9D5366876A362D3E6E2A833DF765957837212A1CC0B5B2C1AA0B2E5313AD02DCA9D57g0y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E7336AE7CD1726E2750F58B1C3B04BDFED687A7D0706CC9B82AEA2FA0407ABA2D5505E9CE867CE6DB4C097F0DEECCE021232439EZEwAF" TargetMode="External"/><Relationship Id="rId10" Type="http://schemas.openxmlformats.org/officeDocument/2006/relationships/hyperlink" Target="consultantplus://offline/ref=684EF896B02377E2E7B791579A2E5987470C44E84BFF1AD8F1ED5707DA4DB75099522D0FE645BFCFF014295993488978C1AAA5312AnCm5E" TargetMode="External"/><Relationship Id="rId19" Type="http://schemas.openxmlformats.org/officeDocument/2006/relationships/hyperlink" Target="consultantplus://offline/ref=4A23B00FC40FE5CBAABCB84F488508B770D8B497D09D621267808967501E2F25DEA298094E90995Eg9Y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4EF896B02377E2E7B791579A2E5987470C44E84BFF1AD8F1ED5707DA4DB75099522D0FE645BFCFF014295993488978C1AAA5312AnCm5E" TargetMode="External"/><Relationship Id="rId14" Type="http://schemas.openxmlformats.org/officeDocument/2006/relationships/hyperlink" Target="consultantplus://offline/ref=684EF896B02377E2E7B791579A2E5987470C44E84BFF1AD8F1ED5707DA4DB75099522D0FE646BFCFF014295993488978C1AAA5312AnCm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480E2-52AD-4F7E-A24C-BA4091B1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Perevalova.ES</cp:lastModifiedBy>
  <cp:revision>7</cp:revision>
  <cp:lastPrinted>2017-12-15T10:05:00Z</cp:lastPrinted>
  <dcterms:created xsi:type="dcterms:W3CDTF">2021-09-10T10:09:00Z</dcterms:created>
  <dcterms:modified xsi:type="dcterms:W3CDTF">2021-09-13T09:32:00Z</dcterms:modified>
</cp:coreProperties>
</file>