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423C0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3C0" w:rsidRDefault="00806CA4" w:rsidP="00F4070D">
      <w:pPr>
        <w:ind w:right="-199"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Расширение</w:t>
      </w:r>
      <w:r w:rsidR="001F321E">
        <w:rPr>
          <w:rFonts w:ascii="Times New Roman" w:hAnsi="Times New Roman" w:cs="Times New Roman"/>
          <w:b/>
          <w:sz w:val="40"/>
          <w:szCs w:val="40"/>
        </w:rPr>
        <w:t xml:space="preserve"> с 01.01.2021</w:t>
      </w:r>
      <w:r w:rsidR="00F4070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F321E">
        <w:rPr>
          <w:rFonts w:ascii="Times New Roman" w:hAnsi="Times New Roman" w:cs="Times New Roman"/>
          <w:b/>
          <w:sz w:val="40"/>
          <w:szCs w:val="40"/>
        </w:rPr>
        <w:t xml:space="preserve">года </w:t>
      </w:r>
      <w:r>
        <w:rPr>
          <w:rFonts w:ascii="Times New Roman" w:hAnsi="Times New Roman" w:cs="Times New Roman"/>
          <w:b/>
          <w:sz w:val="40"/>
          <w:szCs w:val="40"/>
        </w:rPr>
        <w:t xml:space="preserve">категории </w:t>
      </w:r>
      <w:r w:rsidR="001F321E">
        <w:rPr>
          <w:rFonts w:ascii="Times New Roman" w:hAnsi="Times New Roman" w:cs="Times New Roman"/>
          <w:b/>
          <w:sz w:val="40"/>
          <w:szCs w:val="40"/>
        </w:rPr>
        <w:t>д</w:t>
      </w:r>
      <w:r w:rsidR="008423C0" w:rsidRPr="001F321E">
        <w:rPr>
          <w:rFonts w:ascii="Times New Roman" w:hAnsi="Times New Roman" w:cs="Times New Roman"/>
          <w:b/>
          <w:sz w:val="40"/>
          <w:szCs w:val="40"/>
        </w:rPr>
        <w:t>ет</w:t>
      </w:r>
      <w:r>
        <w:rPr>
          <w:rFonts w:ascii="Times New Roman" w:hAnsi="Times New Roman" w:cs="Times New Roman"/>
          <w:b/>
          <w:sz w:val="40"/>
          <w:szCs w:val="40"/>
        </w:rPr>
        <w:t>ей</w:t>
      </w:r>
      <w:r w:rsidR="008423C0" w:rsidRPr="001F321E">
        <w:rPr>
          <w:rFonts w:ascii="Times New Roman" w:hAnsi="Times New Roman" w:cs="Times New Roman"/>
          <w:b/>
          <w:sz w:val="40"/>
          <w:szCs w:val="40"/>
        </w:rPr>
        <w:t xml:space="preserve"> погибших участников Великой Отечественной войны и приравненны</w:t>
      </w:r>
      <w:r w:rsidR="001F321E">
        <w:rPr>
          <w:rFonts w:ascii="Times New Roman" w:hAnsi="Times New Roman" w:cs="Times New Roman"/>
          <w:b/>
          <w:sz w:val="40"/>
          <w:szCs w:val="40"/>
        </w:rPr>
        <w:t>х</w:t>
      </w:r>
      <w:r w:rsidR="008423C0" w:rsidRPr="001F321E">
        <w:rPr>
          <w:rFonts w:ascii="Times New Roman" w:hAnsi="Times New Roman" w:cs="Times New Roman"/>
          <w:b/>
          <w:sz w:val="40"/>
          <w:szCs w:val="40"/>
        </w:rPr>
        <w:t xml:space="preserve"> к ним лиц</w:t>
      </w:r>
      <w:r w:rsidR="001F321E" w:rsidRPr="001F321E">
        <w:rPr>
          <w:rFonts w:ascii="Times New Roman" w:hAnsi="Times New Roman" w:cs="Times New Roman"/>
          <w:b/>
          <w:sz w:val="40"/>
          <w:szCs w:val="40"/>
        </w:rPr>
        <w:t>а</w:t>
      </w:r>
      <w:r w:rsidR="001F321E">
        <w:rPr>
          <w:rFonts w:ascii="Times New Roman" w:hAnsi="Times New Roman" w:cs="Times New Roman"/>
          <w:b/>
          <w:sz w:val="40"/>
          <w:szCs w:val="40"/>
        </w:rPr>
        <w:t>м</w:t>
      </w:r>
    </w:p>
    <w:p w:rsidR="00806CA4" w:rsidRPr="001F321E" w:rsidRDefault="00806CA4" w:rsidP="001F321E">
      <w:pPr>
        <w:ind w:right="-19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3C0" w:rsidRDefault="001F321E" w:rsidP="001F32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"https://ds05.infourok.ru/uploads/ex/10f6/000456b5-2fd2d351/img16.jpg" \* MERGEFORMATINET </w:instrText>
      </w:r>
      <w:r>
        <w:fldChar w:fldCharType="separate"/>
      </w:r>
      <w:r w:rsidR="00F43755">
        <w:fldChar w:fldCharType="begin"/>
      </w:r>
      <w:r w:rsidR="00F43755">
        <w:instrText xml:space="preserve"> </w:instrText>
      </w:r>
      <w:r w:rsidR="00F43755">
        <w:instrText>INCLUDEPICTURE  "https://ds05.infourok.ru/uploads/ex/10f6/000456b5-2fd2d351/img16.jpg" \* MERGEFORMATINET</w:instrText>
      </w:r>
      <w:r w:rsidR="00F43755">
        <w:instrText xml:space="preserve"> </w:instrText>
      </w:r>
      <w:r w:rsidR="00F43755">
        <w:fldChar w:fldCharType="separate"/>
      </w:r>
      <w:r w:rsidR="00F437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5.25pt">
            <v:imagedata r:id="rId8" r:href="rId9"/>
          </v:shape>
        </w:pict>
      </w:r>
      <w:r w:rsidR="00F43755">
        <w:fldChar w:fldCharType="end"/>
      </w:r>
      <w:r>
        <w:fldChar w:fldCharType="end"/>
      </w:r>
    </w:p>
    <w:p w:rsidR="00624416" w:rsidRDefault="00624416" w:rsidP="00624416">
      <w:pPr>
        <w:pStyle w:val="a5"/>
        <w:ind w:left="709"/>
        <w:jc w:val="center"/>
        <w:rPr>
          <w:b/>
          <w:color w:val="333333"/>
          <w:sz w:val="22"/>
          <w:szCs w:val="22"/>
        </w:rPr>
      </w:pPr>
      <w:r w:rsidRPr="00500C44">
        <w:rPr>
          <w:b/>
          <w:color w:val="333333"/>
          <w:sz w:val="22"/>
          <w:szCs w:val="22"/>
        </w:rPr>
        <w:t xml:space="preserve">Отдел обеспечения </w:t>
      </w:r>
      <w:r>
        <w:rPr>
          <w:b/>
          <w:color w:val="333333"/>
          <w:sz w:val="22"/>
          <w:szCs w:val="22"/>
        </w:rPr>
        <w:t>мерами социальной поддержки</w:t>
      </w:r>
      <w:r w:rsidRPr="00500C44">
        <w:rPr>
          <w:b/>
          <w:color w:val="333333"/>
          <w:sz w:val="22"/>
          <w:szCs w:val="22"/>
        </w:rPr>
        <w:t xml:space="preserve"> </w:t>
      </w:r>
    </w:p>
    <w:p w:rsidR="00624416" w:rsidRPr="00DF2AEA" w:rsidRDefault="00624416" w:rsidP="00624416">
      <w:pPr>
        <w:pStyle w:val="a5"/>
        <w:ind w:left="709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Управление</w:t>
      </w:r>
      <w:r w:rsidRPr="00500C44">
        <w:rPr>
          <w:b/>
          <w:color w:val="333333"/>
          <w:sz w:val="22"/>
          <w:szCs w:val="22"/>
        </w:rPr>
        <w:t xml:space="preserve"> социальной защиты населения Верхнеуфалейского городского округа</w:t>
      </w:r>
    </w:p>
    <w:p w:rsidR="00624416" w:rsidRPr="00A34A08" w:rsidRDefault="00624416" w:rsidP="00624416">
      <w:pPr>
        <w:pStyle w:val="a5"/>
        <w:spacing w:before="0" w:after="0" w:line="315" w:lineRule="atLeast"/>
        <w:ind w:left="709"/>
        <w:jc w:val="center"/>
        <w:rPr>
          <w:b/>
          <w:color w:val="333333"/>
        </w:rPr>
      </w:pPr>
      <w:r>
        <w:rPr>
          <w:b/>
          <w:color w:val="333333"/>
          <w:sz w:val="28"/>
          <w:szCs w:val="28"/>
        </w:rPr>
        <w:t>2021 г.</w:t>
      </w:r>
    </w:p>
    <w:p w:rsidR="00214C95" w:rsidRPr="00F43755" w:rsidRDefault="00214C95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lastRenderedPageBreak/>
        <w:t>Управление социальной защиты населения Верхнеуфалейского городского округа сообщает о внесении изменений в Закон Челябинской области от 24 августа 2016 года № 396-ЗО «О дополнительных мерах социальной поддержки детей погибших участников Великой Отечественной войны и приравненных к ним лиц».</w:t>
      </w:r>
    </w:p>
    <w:p w:rsidR="009F63E0" w:rsidRPr="00F43755" w:rsidRDefault="00214C95" w:rsidP="00F43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29.12.2020года № 301-ЗО </w:t>
      </w:r>
      <w:r w:rsidR="00252560" w:rsidRPr="00F43755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1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 </w:t>
      </w:r>
      <w:r w:rsidRPr="00F43755">
        <w:rPr>
          <w:rFonts w:ascii="Times New Roman" w:hAnsi="Times New Roman" w:cs="Times New Roman"/>
          <w:sz w:val="28"/>
          <w:szCs w:val="28"/>
        </w:rPr>
        <w:t xml:space="preserve">категория детей погибших </w:t>
      </w:r>
      <w:r w:rsidRPr="00F43755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и приравненных к ним лиц расширена за счет:</w:t>
      </w:r>
    </w:p>
    <w:p w:rsidR="00214C95" w:rsidRPr="00F43755" w:rsidRDefault="00051F0C" w:rsidP="00CE0D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 xml:space="preserve">Детей, родители которых умерли в установленные периоды ведения боевых действий вследствие </w:t>
      </w:r>
      <w:r w:rsidRPr="00F43755">
        <w:rPr>
          <w:rFonts w:ascii="Times New Roman" w:hAnsi="Times New Roman" w:cs="Times New Roman"/>
          <w:sz w:val="28"/>
          <w:szCs w:val="28"/>
          <w:u w:val="single"/>
        </w:rPr>
        <w:t>заболевания, полученного в связи с пребыванием на фронте</w:t>
      </w:r>
      <w:r w:rsidRPr="00F43755">
        <w:rPr>
          <w:rFonts w:ascii="Times New Roman" w:hAnsi="Times New Roman" w:cs="Times New Roman"/>
          <w:sz w:val="28"/>
          <w:szCs w:val="28"/>
        </w:rPr>
        <w:t>;</w:t>
      </w:r>
    </w:p>
    <w:p w:rsidR="001F321E" w:rsidRPr="00F43755" w:rsidRDefault="001F321E" w:rsidP="001F32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F0C" w:rsidRPr="00F43755" w:rsidRDefault="00051F0C" w:rsidP="00CE0D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 xml:space="preserve">Детей, родители которых умерли </w:t>
      </w:r>
      <w:r w:rsidRPr="00F43755">
        <w:rPr>
          <w:rFonts w:ascii="Times New Roman" w:hAnsi="Times New Roman" w:cs="Times New Roman"/>
          <w:sz w:val="28"/>
          <w:szCs w:val="28"/>
          <w:u w:val="single"/>
        </w:rPr>
        <w:t>после установленных периодов ведения боевых действий</w:t>
      </w:r>
      <w:r w:rsidRPr="00F43755">
        <w:rPr>
          <w:rFonts w:ascii="Times New Roman" w:hAnsi="Times New Roman" w:cs="Times New Roman"/>
          <w:sz w:val="28"/>
          <w:szCs w:val="28"/>
        </w:rPr>
        <w:t xml:space="preserve"> вследствие ранений, контузий, увечий или заболеваний, полученных в период войны.</w:t>
      </w:r>
    </w:p>
    <w:p w:rsidR="00BA4D9D" w:rsidRPr="00F43755" w:rsidRDefault="00BA4D9D" w:rsidP="00F43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 xml:space="preserve">Изменения вступают в силу с </w:t>
      </w:r>
      <w:r w:rsidRPr="00F43755">
        <w:rPr>
          <w:rFonts w:ascii="Times New Roman" w:hAnsi="Times New Roman" w:cs="Times New Roman"/>
          <w:b/>
          <w:sz w:val="28"/>
          <w:szCs w:val="28"/>
        </w:rPr>
        <w:t>01.01.2021</w:t>
      </w:r>
      <w:r w:rsidRPr="00F437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2560" w:rsidRDefault="00CB4C03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 xml:space="preserve">30.12.2020 года </w:t>
      </w:r>
      <w:r w:rsidR="00252560" w:rsidRPr="00F43755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социальных отношений Челябинской области от № 694 внесены </w:t>
      </w:r>
      <w:r w:rsidR="00BA4D9D" w:rsidRPr="00F43755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252560" w:rsidRPr="00F43755">
        <w:rPr>
          <w:rFonts w:ascii="Times New Roman" w:hAnsi="Times New Roman" w:cs="Times New Roman"/>
          <w:sz w:val="28"/>
          <w:szCs w:val="28"/>
        </w:rPr>
        <w:t xml:space="preserve">в Порядок выдачи удостоверения детям погибших участников Великой Отечественной войны и приравненных к ним лицам, постоянно проживающим на территории Челябинской области (утв. Приказом </w:t>
      </w:r>
      <w:r w:rsidR="00734BED" w:rsidRPr="00F43755">
        <w:rPr>
          <w:rFonts w:ascii="Times New Roman" w:hAnsi="Times New Roman" w:cs="Times New Roman"/>
          <w:sz w:val="28"/>
          <w:szCs w:val="28"/>
        </w:rPr>
        <w:t xml:space="preserve">от 29.08.2016 года № 697) </w:t>
      </w:r>
      <w:r w:rsidR="00BA4D9D" w:rsidRPr="00F43755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734BED" w:rsidRPr="00F43755">
        <w:rPr>
          <w:rFonts w:ascii="Times New Roman" w:hAnsi="Times New Roman" w:cs="Times New Roman"/>
          <w:sz w:val="28"/>
          <w:szCs w:val="28"/>
        </w:rPr>
        <w:t>документов, необходимых для установления статуса дет</w:t>
      </w:r>
      <w:r w:rsidRPr="00F43755">
        <w:rPr>
          <w:rFonts w:ascii="Times New Roman" w:hAnsi="Times New Roman" w:cs="Times New Roman"/>
          <w:sz w:val="28"/>
          <w:szCs w:val="28"/>
        </w:rPr>
        <w:t>ей</w:t>
      </w:r>
      <w:r w:rsidR="00734BED" w:rsidRPr="00F43755">
        <w:rPr>
          <w:rFonts w:ascii="Times New Roman" w:hAnsi="Times New Roman" w:cs="Times New Roman"/>
          <w:sz w:val="28"/>
          <w:szCs w:val="28"/>
        </w:rPr>
        <w:t xml:space="preserve"> погибших участников Великой Отечественной войны и приравненных к ним лиц.</w:t>
      </w:r>
    </w:p>
    <w:p w:rsidR="00F43755" w:rsidRPr="00F43755" w:rsidRDefault="00F43755" w:rsidP="00F43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По всем вопросам обращаться в Управление социальной защиты населения Верхнеуфалейского городского округа, ул. Якушева 25, (каб. № 6)</w:t>
      </w:r>
    </w:p>
    <w:p w:rsidR="00F43755" w:rsidRPr="00F43755" w:rsidRDefault="00F43755" w:rsidP="00F437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Приемные дни: понедельник, среда, четверг.</w:t>
      </w:r>
    </w:p>
    <w:p w:rsidR="00F43755" w:rsidRPr="00F43755" w:rsidRDefault="00F43755" w:rsidP="00F437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Часы работы: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F43755">
        <w:rPr>
          <w:rFonts w:ascii="Times New Roman" w:hAnsi="Times New Roman" w:cs="Times New Roman"/>
          <w:sz w:val="28"/>
          <w:szCs w:val="28"/>
        </w:rPr>
        <w:t xml:space="preserve"> 8-00 до 17-00,</w:t>
      </w:r>
    </w:p>
    <w:p w:rsidR="00F43755" w:rsidRPr="00F43755" w:rsidRDefault="00F43755" w:rsidP="00F437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обеденный перерыв с 12-00 до 13-00.</w:t>
      </w:r>
    </w:p>
    <w:p w:rsidR="00F43755" w:rsidRPr="00F43755" w:rsidRDefault="00F43755" w:rsidP="00F437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Телефон для справок –</w:t>
      </w:r>
    </w:p>
    <w:p w:rsidR="00F43755" w:rsidRDefault="00F43755" w:rsidP="00F437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755">
        <w:rPr>
          <w:rFonts w:ascii="Times New Roman" w:hAnsi="Times New Roman" w:cs="Times New Roman"/>
          <w:sz w:val="28"/>
          <w:szCs w:val="28"/>
        </w:rPr>
        <w:t>8(351-64)</w:t>
      </w:r>
      <w:r>
        <w:rPr>
          <w:rFonts w:ascii="Times New Roman" w:hAnsi="Times New Roman" w:cs="Times New Roman"/>
          <w:sz w:val="28"/>
          <w:szCs w:val="28"/>
        </w:rPr>
        <w:t xml:space="preserve"> 3-59-69</w:t>
      </w:r>
      <w:bookmarkStart w:id="0" w:name="_GoBack"/>
      <w:bookmarkEnd w:id="0"/>
    </w:p>
    <w:p w:rsidR="00CE0D2C" w:rsidRDefault="00CE0D2C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D2C" w:rsidRDefault="00CE0D2C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0D2C" w:rsidSect="003D1040">
          <w:footerReference w:type="default" r:id="rId10"/>
          <w:pgSz w:w="16838" w:h="11906" w:orient="landscape"/>
          <w:pgMar w:top="993" w:right="851" w:bottom="851" w:left="1134" w:header="708" w:footer="708" w:gutter="0"/>
          <w:cols w:num="3" w:space="708"/>
          <w:titlePg/>
          <w:docGrid w:linePitch="360"/>
        </w:sectPr>
      </w:pPr>
    </w:p>
    <w:p w:rsidR="00CE0D2C" w:rsidRDefault="00CE0D2C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1D" w:rsidRPr="001F321E" w:rsidRDefault="00257D1D" w:rsidP="00366AD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321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Категории, условия и перечень необходимых документов: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920"/>
        <w:gridCol w:w="2977"/>
        <w:gridCol w:w="6237"/>
      </w:tblGrid>
      <w:tr w:rsidR="00294931" w:rsidRPr="00D031DE" w:rsidTr="00893554">
        <w:tc>
          <w:tcPr>
            <w:tcW w:w="5920" w:type="dxa"/>
          </w:tcPr>
          <w:p w:rsidR="00294931" w:rsidRPr="008062E7" w:rsidRDefault="00294931" w:rsidP="0080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E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</w:t>
            </w:r>
          </w:p>
        </w:tc>
        <w:tc>
          <w:tcPr>
            <w:tcW w:w="2977" w:type="dxa"/>
          </w:tcPr>
          <w:p w:rsidR="00294931" w:rsidRPr="008062E7" w:rsidRDefault="00294931" w:rsidP="00806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E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6237" w:type="dxa"/>
          </w:tcPr>
          <w:p w:rsidR="00294931" w:rsidRPr="00D031DE" w:rsidRDefault="00294931" w:rsidP="0029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необходимых для выдачи удостоверения</w:t>
            </w:r>
          </w:p>
        </w:tc>
      </w:tr>
      <w:tr w:rsidR="00294931" w:rsidRPr="00D031DE" w:rsidTr="00893554">
        <w:tc>
          <w:tcPr>
            <w:tcW w:w="5920" w:type="dxa"/>
          </w:tcPr>
          <w:p w:rsidR="00294931" w:rsidRPr="00C4316E" w:rsidRDefault="00294931" w:rsidP="00C4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участников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подпунктах «а»-«ж» п.п.1 п.1 ст. 2 Федерального закона «О ветеранах», погибших (в том числе  в плену)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с 22.06.1941  по 09 (11).05.1945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признанных в установленном порядке пропавшими без вести в районах боевых действий либо умерших вследствие ранения, контузии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увечья в указанный период ведения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</w:tcPr>
          <w:p w:rsidR="00294931" w:rsidRDefault="00294931" w:rsidP="00BF1E68">
            <w:pPr>
              <w:pStyle w:val="a3"/>
              <w:numPr>
                <w:ilvl w:val="0"/>
                <w:numId w:val="4"/>
              </w:numPr>
              <w:ind w:left="34"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проживание на территории Челябинской области;</w:t>
            </w:r>
          </w:p>
          <w:p w:rsidR="00294931" w:rsidRDefault="00294931" w:rsidP="00BF1E68">
            <w:pPr>
              <w:pStyle w:val="a3"/>
              <w:numPr>
                <w:ilvl w:val="0"/>
                <w:numId w:val="4"/>
              </w:numPr>
              <w:ind w:left="34"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детям погибших участников ВОВ относятся граждане, которые на дату гибели отца (матери) не достигли 18-летнего возраста</w:t>
            </w:r>
            <w:r w:rsidR="00150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301" w:rsidRPr="00BF1E68" w:rsidRDefault="00150301" w:rsidP="00150301">
            <w:pPr>
              <w:pStyle w:val="a3"/>
              <w:numPr>
                <w:ilvl w:val="0"/>
                <w:numId w:val="4"/>
              </w:numPr>
              <w:ind w:left="34"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числу лиц, приравненных к детям погибших участников ВОВ, относятся граждане, которые на дату смерти отца (матери) не достигли 18-летнего возраста.</w:t>
            </w:r>
          </w:p>
        </w:tc>
        <w:tc>
          <w:tcPr>
            <w:tcW w:w="6237" w:type="dxa"/>
            <w:vMerge w:val="restart"/>
          </w:tcPr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b/>
                <w:color w:val="4A442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 установленной форме;</w:t>
            </w:r>
          </w:p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b/>
                <w:color w:val="4A442A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личность;</w:t>
            </w:r>
          </w:p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b/>
                <w:color w:val="4A442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заявителя (в случае если от имени заявителя выступает его представитель);</w:t>
            </w:r>
          </w:p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архивная справка, извещение о гибели,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военного комиссариата, сведения из книги памяти ветеранов ВОВ 1941-1945 годов,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подтверждающие участие в боевых действиях,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дату и причину смерти (либо безвестного отсутствия) участника войны;</w:t>
            </w:r>
          </w:p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b/>
                <w:color w:val="4A442A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подтверждающий родственное отношение к погибшему (пропавшему без вести) участнику войны;</w:t>
            </w:r>
          </w:p>
          <w:p w:rsidR="00294931" w:rsidRPr="008062E7" w:rsidRDefault="00294931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перемену фамилии, имени, отчества </w:t>
            </w:r>
            <w:r w:rsidRPr="008062E7">
              <w:rPr>
                <w:rFonts w:ascii="Times New Roman" w:hAnsi="Times New Roman"/>
                <w:i/>
                <w:sz w:val="24"/>
                <w:szCs w:val="24"/>
              </w:rPr>
              <w:t>(при необходимости);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931" w:rsidRPr="008062E7" w:rsidRDefault="0013027E" w:rsidP="008062E7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="00294931" w:rsidRPr="008062E7">
              <w:rPr>
                <w:rFonts w:ascii="Times New Roman" w:hAnsi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94931" w:rsidRPr="0080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94931" w:rsidRPr="008062E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4 см</w:t>
            </w:r>
            <w:r w:rsidR="00294931" w:rsidRPr="00806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931" w:rsidRPr="00D031DE" w:rsidRDefault="00294931" w:rsidP="0025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1" w:rsidRPr="00D031DE" w:rsidTr="00893554">
        <w:tc>
          <w:tcPr>
            <w:tcW w:w="5920" w:type="dxa"/>
          </w:tcPr>
          <w:p w:rsidR="00294931" w:rsidRPr="00C4316E" w:rsidRDefault="00294931" w:rsidP="00C4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участников войны с Финляндией, погибших (в том числе в плену) в период с 30.11.1939 по 13.03.1940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а также 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>признанных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пропавшими без вести в районах боевых действий либо умерших вследствие ранения, контузии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C4316E">
              <w:rPr>
                <w:rFonts w:ascii="Times New Roman" w:hAnsi="Times New Roman" w:cs="Times New Roman"/>
                <w:sz w:val="24"/>
                <w:szCs w:val="24"/>
              </w:rPr>
              <w:t xml:space="preserve"> увечья в указанный период ведения боевых действий;</w:t>
            </w:r>
          </w:p>
        </w:tc>
        <w:tc>
          <w:tcPr>
            <w:tcW w:w="2977" w:type="dxa"/>
            <w:vMerge/>
          </w:tcPr>
          <w:p w:rsidR="00294931" w:rsidRPr="00D031DE" w:rsidRDefault="00294931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294931" w:rsidRPr="00D031DE" w:rsidRDefault="00294931" w:rsidP="0025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1" w:rsidRPr="00D031DE" w:rsidTr="00893554">
        <w:tc>
          <w:tcPr>
            <w:tcW w:w="5920" w:type="dxa"/>
          </w:tcPr>
          <w:p w:rsidR="00294931" w:rsidRPr="00F27EC0" w:rsidRDefault="00294931" w:rsidP="00F2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F27EC0">
              <w:rPr>
                <w:rFonts w:ascii="Times New Roman" w:hAnsi="Times New Roman" w:cs="Times New Roman"/>
                <w:sz w:val="24"/>
                <w:szCs w:val="24"/>
              </w:rPr>
              <w:t>участников войны с Японией, погибших (в том числе в плену) в период с 09.08.1945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27EC0">
              <w:rPr>
                <w:rFonts w:ascii="Times New Roman" w:hAnsi="Times New Roman" w:cs="Times New Roman"/>
                <w:sz w:val="24"/>
                <w:szCs w:val="24"/>
              </w:rPr>
              <w:t xml:space="preserve"> по 03.09.1945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а также</w:t>
            </w:r>
            <w:r w:rsidRPr="00F27EC0">
              <w:t xml:space="preserve"> </w:t>
            </w:r>
            <w:r w:rsidRPr="00F27EC0">
              <w:rPr>
                <w:rFonts w:ascii="Times New Roman" w:hAnsi="Times New Roman" w:cs="Times New Roman"/>
                <w:sz w:val="24"/>
                <w:szCs w:val="24"/>
              </w:rPr>
              <w:t>признанных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EC0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пропавшими без вести в районах боевых действий либо умерших вследствие ранения, контузии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F27EC0">
              <w:rPr>
                <w:rFonts w:ascii="Times New Roman" w:hAnsi="Times New Roman" w:cs="Times New Roman"/>
                <w:sz w:val="24"/>
                <w:szCs w:val="24"/>
              </w:rPr>
              <w:t xml:space="preserve"> увечья в указанный период ведения боевых действий</w:t>
            </w:r>
          </w:p>
        </w:tc>
        <w:tc>
          <w:tcPr>
            <w:tcW w:w="2977" w:type="dxa"/>
            <w:vMerge/>
          </w:tcPr>
          <w:p w:rsidR="00294931" w:rsidRPr="00D031DE" w:rsidRDefault="00294931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294931" w:rsidRPr="00D031DE" w:rsidRDefault="00294931" w:rsidP="0025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15" w:rsidRPr="00D031DE" w:rsidTr="00893554">
        <w:tc>
          <w:tcPr>
            <w:tcW w:w="15134" w:type="dxa"/>
            <w:gridSpan w:val="3"/>
          </w:tcPr>
          <w:p w:rsidR="00366AD8" w:rsidRDefault="00366AD8" w:rsidP="0068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AD8" w:rsidRDefault="00366AD8" w:rsidP="0068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F15" w:rsidRPr="001F321E" w:rsidRDefault="00054010" w:rsidP="000540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2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Новые категории </w:t>
            </w:r>
            <w:r w:rsidR="00686F15" w:rsidRPr="001F321E">
              <w:rPr>
                <w:rFonts w:ascii="Times New Roman" w:hAnsi="Times New Roman" w:cs="Times New Roman"/>
                <w:b/>
                <w:sz w:val="32"/>
                <w:szCs w:val="32"/>
              </w:rPr>
              <w:t>с 01.01.2021 года</w:t>
            </w:r>
          </w:p>
          <w:p w:rsidR="00366AD8" w:rsidRPr="00D031DE" w:rsidRDefault="00366AD8" w:rsidP="0005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D7" w:rsidRPr="00D031DE" w:rsidTr="00893554">
        <w:tc>
          <w:tcPr>
            <w:tcW w:w="5920" w:type="dxa"/>
          </w:tcPr>
          <w:p w:rsidR="007D53D7" w:rsidRPr="008062E7" w:rsidRDefault="007D53D7" w:rsidP="0047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E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</w:t>
            </w:r>
          </w:p>
        </w:tc>
        <w:tc>
          <w:tcPr>
            <w:tcW w:w="2977" w:type="dxa"/>
          </w:tcPr>
          <w:p w:rsidR="007D53D7" w:rsidRPr="008062E7" w:rsidRDefault="007D53D7" w:rsidP="0047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E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6237" w:type="dxa"/>
          </w:tcPr>
          <w:p w:rsidR="007D53D7" w:rsidRPr="00D031DE" w:rsidRDefault="007D53D7" w:rsidP="0047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необходимых для выдачи удостоверения</w:t>
            </w:r>
          </w:p>
        </w:tc>
      </w:tr>
      <w:tr w:rsidR="00091D85" w:rsidRPr="00D031DE" w:rsidTr="00893554">
        <w:tc>
          <w:tcPr>
            <w:tcW w:w="5920" w:type="dxa"/>
          </w:tcPr>
          <w:p w:rsidR="00091D85" w:rsidRPr="00D031DE" w:rsidRDefault="00091D85" w:rsidP="00D0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>Дети участников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лиц, </w:t>
            </w:r>
            <w:r w:rsidRPr="005B0B97">
              <w:rPr>
                <w:rFonts w:ascii="Times New Roman" w:hAnsi="Times New Roman" w:cs="Times New Roman"/>
                <w:sz w:val="24"/>
                <w:szCs w:val="24"/>
              </w:rPr>
              <w:t>указанных в подпунктах «а»-«ж» пп.1 п.1 ст. 2 Федерального закона «О ветеранах»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>, умерших вследствие заболевания, полученного в связи с пребыванием на фронте (в период с 22.06.1941г. по 9(11) мая 1945г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vMerge w:val="restart"/>
          </w:tcPr>
          <w:p w:rsidR="00091D85" w:rsidRDefault="00091D85" w:rsidP="004C284B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4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проживание на территории Челябинской области;</w:t>
            </w:r>
          </w:p>
          <w:p w:rsidR="00150301" w:rsidRDefault="00091D85" w:rsidP="004C284B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4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детям погибших участников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относятся граждане, которые на дату гибели отца (матери) не достигли 18-летнего возраста</w:t>
            </w:r>
            <w:r w:rsidR="00150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D85" w:rsidRDefault="00150301" w:rsidP="004C284B">
            <w:pPr>
              <w:pStyle w:val="a3"/>
              <w:numPr>
                <w:ilvl w:val="0"/>
                <w:numId w:val="5"/>
              </w:numPr>
              <w:spacing w:after="200" w:line="276" w:lineRule="auto"/>
              <w:ind w:left="34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числу лиц, приравненных к детям погибших участников ВОВ, относятся граждане, которые на дату смерти отца (матери) не достигли 18-летнего возраста.</w:t>
            </w:r>
          </w:p>
          <w:p w:rsidR="00091D85" w:rsidRPr="00D031DE" w:rsidRDefault="00091D85" w:rsidP="004C284B">
            <w:pPr>
              <w:ind w:left="34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091D85" w:rsidRPr="00C05D5D" w:rsidRDefault="00091D85" w:rsidP="00C05D5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заявление по установленной форме;</w:t>
            </w:r>
          </w:p>
          <w:p w:rsidR="00091D85" w:rsidRPr="00C05D5D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личность;</w:t>
            </w:r>
          </w:p>
          <w:p w:rsidR="00091D85" w:rsidRPr="00C05D5D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заявителя (в случае если от имени заявителя выступает его представитель);</w:t>
            </w:r>
          </w:p>
          <w:p w:rsidR="00091D85" w:rsidRPr="008062E7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архивная справка, извещение о гибели,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военного комиссариата, сведения из книги памяти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ветеранов ВОВ 1941-1945 годов,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подтверждающие участие в боевых действиях,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дату и причину смерти (либо безвестного отсутствия) участника войны;</w:t>
            </w:r>
          </w:p>
          <w:p w:rsidR="00091D85" w:rsidRPr="00C05D5D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подтверждающий родственное отношение к погибшему (пропавшему без вести) участнику войны;</w:t>
            </w:r>
          </w:p>
          <w:p w:rsidR="00091D85" w:rsidRPr="008062E7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перемену фамилии, имени, отчества </w:t>
            </w:r>
            <w:r w:rsidRPr="00C05D5D">
              <w:rPr>
                <w:rFonts w:ascii="Times New Roman" w:hAnsi="Times New Roman"/>
                <w:sz w:val="24"/>
                <w:szCs w:val="24"/>
              </w:rPr>
              <w:t>(при необходимости);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D85" w:rsidRPr="00C05D5D" w:rsidRDefault="00091D85" w:rsidP="00C05D5D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4 см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1D85" w:rsidRPr="00D031DE" w:rsidTr="00893554">
        <w:tc>
          <w:tcPr>
            <w:tcW w:w="5920" w:type="dxa"/>
          </w:tcPr>
          <w:p w:rsidR="00091D85" w:rsidRPr="00D031DE" w:rsidRDefault="00091D85" w:rsidP="00D0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 с Финляндией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, умерших вследствие заболевания, полученного в связи с 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пребыванием на фронте (в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30.11.1939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13.03.1940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91D85" w:rsidRPr="00D031DE" w:rsidRDefault="00091D85" w:rsidP="0025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85" w:rsidRPr="00D031DE" w:rsidTr="00893554">
        <w:tc>
          <w:tcPr>
            <w:tcW w:w="5920" w:type="dxa"/>
          </w:tcPr>
          <w:p w:rsidR="00091D85" w:rsidRPr="00D031DE" w:rsidRDefault="00091D85" w:rsidP="00D0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Дети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 с Японией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, умерших вследствие заболевания, полученного в связи с пребыванием на фронте (в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09.08.1945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03.09.1945</w:t>
            </w:r>
            <w:r w:rsidRPr="00D03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91D85" w:rsidRPr="00D031DE" w:rsidRDefault="00091D85" w:rsidP="0025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85" w:rsidRPr="00D031DE" w:rsidTr="00893554">
        <w:tc>
          <w:tcPr>
            <w:tcW w:w="5920" w:type="dxa"/>
          </w:tcPr>
          <w:p w:rsidR="00091D85" w:rsidRPr="008C6758" w:rsidRDefault="00091D85" w:rsidP="00BA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8">
              <w:rPr>
                <w:rFonts w:ascii="Times New Roman" w:hAnsi="Times New Roman" w:cs="Times New Roman"/>
                <w:sz w:val="24"/>
                <w:szCs w:val="24"/>
              </w:rPr>
              <w:t>Дети, родившиеся до окончания ВОВ (не позднее 11.05.1945г.) участников ВОВ из числа лиц, указанных в подпунктах «а»-«ж» пп.1 п.1 ст. 2 Федерального закона «О ветеранах», умерших после 11.05.1945г. вследствие ранения, контузии, увечья или заболевания, полученных в период ВОВ (с 22.06.1941г. по 9</w:t>
            </w:r>
            <w:r w:rsidR="00802B26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  <w:r w:rsidRPr="008C6758">
              <w:rPr>
                <w:rFonts w:ascii="Times New Roman" w:hAnsi="Times New Roman" w:cs="Times New Roman"/>
                <w:sz w:val="24"/>
                <w:szCs w:val="24"/>
              </w:rPr>
              <w:t xml:space="preserve"> мая 1945г.)</w:t>
            </w:r>
          </w:p>
        </w:tc>
        <w:tc>
          <w:tcPr>
            <w:tcW w:w="2977" w:type="dxa"/>
            <w:vMerge w:val="restart"/>
          </w:tcPr>
          <w:p w:rsidR="00091D85" w:rsidRDefault="00091D85" w:rsidP="00091D85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проживание на территории Челябинской области;</w:t>
            </w:r>
          </w:p>
          <w:p w:rsidR="00150301" w:rsidRDefault="00091D85" w:rsidP="00091D85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детям погибших участников ВОВ относятся граждане, которые на дату гибели отца (матери) не достигли 18-летнего возраста</w:t>
            </w:r>
            <w:r w:rsidR="00150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D85" w:rsidRDefault="00150301" w:rsidP="00091D85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числу лиц, приравненных к детям погибших участников ВОВ, относятся граждане, которые на дату смерти отца (матери) не достигли 18-летнего возраста.</w:t>
            </w:r>
          </w:p>
          <w:p w:rsidR="00091D85" w:rsidRPr="00D031DE" w:rsidRDefault="00091D85" w:rsidP="00091D8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807550" w:rsidRPr="00C05D5D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 установленной форме;</w:t>
            </w:r>
          </w:p>
          <w:p w:rsidR="00807550" w:rsidRPr="00C05D5D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личность;</w:t>
            </w:r>
          </w:p>
          <w:p w:rsidR="00807550" w:rsidRPr="00C05D5D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заявителя (в случае если от имени заявителя выступает его представитель);</w:t>
            </w:r>
          </w:p>
          <w:p w:rsidR="00807550" w:rsidRPr="008062E7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архивная справка, извещение о гибели,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военного комиссариата, сведения из книги памяти ветеранов ВОВ 1941-1945 годов,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подтверждающие участие в боевых действиях,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>дату и причину смерти (либо безвестного отсутствия) участника войны;</w:t>
            </w:r>
          </w:p>
          <w:p w:rsidR="00091D85" w:rsidRPr="00807550" w:rsidRDefault="00091D85" w:rsidP="00807550">
            <w:pPr>
              <w:ind w:left="-10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4-1. справка о смерти, заключение военно-врачебной комиссии, решение суда или другие документы, подтверждающие связь смерти с ранением, контузией, увечьем или заболеванием, полученным на фронте.</w:t>
            </w:r>
          </w:p>
          <w:p w:rsidR="00807550" w:rsidRPr="00C05D5D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>документ, подтверждающий родственное отношение к погибшему (пропавшему без вести) участнику войны;</w:t>
            </w:r>
          </w:p>
          <w:p w:rsidR="00807550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E7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перемену фамилии, имени, отчества </w:t>
            </w:r>
            <w:r w:rsidRPr="00C05D5D">
              <w:rPr>
                <w:rFonts w:ascii="Times New Roman" w:hAnsi="Times New Roman"/>
                <w:sz w:val="24"/>
                <w:szCs w:val="24"/>
              </w:rPr>
              <w:t>(при необходимости);</w:t>
            </w:r>
            <w:r w:rsidRPr="0080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550" w:rsidRPr="00807550" w:rsidRDefault="00807550" w:rsidP="00807550">
            <w:pPr>
              <w:numPr>
                <w:ilvl w:val="0"/>
                <w:numId w:val="11"/>
              </w:numPr>
              <w:ind w:left="-10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50">
              <w:rPr>
                <w:rFonts w:ascii="Times New Roman" w:hAnsi="Times New Roman"/>
                <w:sz w:val="24"/>
                <w:szCs w:val="24"/>
              </w:rPr>
              <w:t>одна фотография 3х4 см.</w:t>
            </w:r>
          </w:p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85" w:rsidRPr="00D031DE" w:rsidTr="00893554">
        <w:tc>
          <w:tcPr>
            <w:tcW w:w="5920" w:type="dxa"/>
          </w:tcPr>
          <w:p w:rsidR="00091D85" w:rsidRPr="008C6758" w:rsidRDefault="00091D85" w:rsidP="0045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8">
              <w:rPr>
                <w:rFonts w:ascii="Times New Roman" w:hAnsi="Times New Roman" w:cs="Times New Roman"/>
                <w:sz w:val="24"/>
                <w:szCs w:val="24"/>
              </w:rPr>
              <w:t>Дети, родившиеся до окончания войны с Финляндией (не позднее 13.03.1940г.), участников войны с Финляндией, умерших после 13.03.1940г. вследствие ранения, контузии, увечья или заболевания, полученных в период войны с Финляндией (с 30.11.1939г. по 13.03.1940г.)</w:t>
            </w:r>
          </w:p>
        </w:tc>
        <w:tc>
          <w:tcPr>
            <w:tcW w:w="297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85" w:rsidRPr="00D031DE" w:rsidTr="00893554">
        <w:tc>
          <w:tcPr>
            <w:tcW w:w="5920" w:type="dxa"/>
          </w:tcPr>
          <w:p w:rsidR="00091D85" w:rsidRPr="008C6758" w:rsidRDefault="00091D85" w:rsidP="0069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8">
              <w:rPr>
                <w:rFonts w:ascii="Times New Roman" w:hAnsi="Times New Roman" w:cs="Times New Roman"/>
                <w:sz w:val="24"/>
                <w:szCs w:val="24"/>
              </w:rPr>
              <w:t>Дети, родившиеся до окончания войны с Японией (не позднее 03.09.1945 г.), участников войны с Японией, умерших после 03.09.1945г. вследствие ранения, контузии, увечья или заболевания, полученных в период войны с Японией (с 09.08.1945г. по 03.09.1945г.)</w:t>
            </w:r>
          </w:p>
        </w:tc>
        <w:tc>
          <w:tcPr>
            <w:tcW w:w="297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91D85" w:rsidRPr="00D031DE" w:rsidRDefault="00091D85" w:rsidP="004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D1D" w:rsidRPr="005023D5" w:rsidRDefault="00257D1D" w:rsidP="00252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7D1D" w:rsidRPr="005023D5" w:rsidSect="009A6831">
      <w:type w:val="continuous"/>
      <w:pgSz w:w="16838" w:h="11906" w:orient="landscape"/>
      <w:pgMar w:top="426" w:right="851" w:bottom="426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40" w:rsidRDefault="003D1040" w:rsidP="003D1040">
      <w:pPr>
        <w:spacing w:after="0" w:line="240" w:lineRule="auto"/>
      </w:pPr>
      <w:r>
        <w:separator/>
      </w:r>
    </w:p>
  </w:endnote>
  <w:endnote w:type="continuationSeparator" w:id="0">
    <w:p w:rsidR="003D1040" w:rsidRDefault="003D1040" w:rsidP="003D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045520"/>
      <w:docPartObj>
        <w:docPartGallery w:val="Page Numbers (Bottom of Page)"/>
        <w:docPartUnique/>
      </w:docPartObj>
    </w:sdtPr>
    <w:sdtEndPr/>
    <w:sdtContent>
      <w:p w:rsidR="003D1040" w:rsidRDefault="003D10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55">
          <w:rPr>
            <w:noProof/>
          </w:rPr>
          <w:t>2</w:t>
        </w:r>
        <w:r>
          <w:fldChar w:fldCharType="end"/>
        </w:r>
      </w:p>
    </w:sdtContent>
  </w:sdt>
  <w:p w:rsidR="003D1040" w:rsidRDefault="003D10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40" w:rsidRDefault="003D1040" w:rsidP="003D1040">
      <w:pPr>
        <w:spacing w:after="0" w:line="240" w:lineRule="auto"/>
      </w:pPr>
      <w:r>
        <w:separator/>
      </w:r>
    </w:p>
  </w:footnote>
  <w:footnote w:type="continuationSeparator" w:id="0">
    <w:p w:rsidR="003D1040" w:rsidRDefault="003D1040" w:rsidP="003D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E20"/>
    <w:multiLevelType w:val="hybridMultilevel"/>
    <w:tmpl w:val="D2EE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1F9"/>
    <w:multiLevelType w:val="hybridMultilevel"/>
    <w:tmpl w:val="835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C3F"/>
    <w:multiLevelType w:val="hybridMultilevel"/>
    <w:tmpl w:val="EF9A9492"/>
    <w:lvl w:ilvl="0" w:tplc="42D6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E5FA2"/>
    <w:multiLevelType w:val="hybridMultilevel"/>
    <w:tmpl w:val="8018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40222"/>
    <w:multiLevelType w:val="hybridMultilevel"/>
    <w:tmpl w:val="8018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D49FA"/>
    <w:multiLevelType w:val="hybridMultilevel"/>
    <w:tmpl w:val="B91C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35D95"/>
    <w:multiLevelType w:val="hybridMultilevel"/>
    <w:tmpl w:val="B91C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64ACF"/>
    <w:multiLevelType w:val="hybridMultilevel"/>
    <w:tmpl w:val="F512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64FE"/>
    <w:multiLevelType w:val="hybridMultilevel"/>
    <w:tmpl w:val="8740191C"/>
    <w:lvl w:ilvl="0" w:tplc="F83A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021B46"/>
    <w:multiLevelType w:val="hybridMultilevel"/>
    <w:tmpl w:val="B91C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E6DF1"/>
    <w:multiLevelType w:val="hybridMultilevel"/>
    <w:tmpl w:val="B91C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C95"/>
    <w:rsid w:val="00051F0C"/>
    <w:rsid w:val="00054010"/>
    <w:rsid w:val="00091D85"/>
    <w:rsid w:val="0013027E"/>
    <w:rsid w:val="00150301"/>
    <w:rsid w:val="00164825"/>
    <w:rsid w:val="00196B7C"/>
    <w:rsid w:val="001F321E"/>
    <w:rsid w:val="00214C95"/>
    <w:rsid w:val="00252560"/>
    <w:rsid w:val="00257D1D"/>
    <w:rsid w:val="00294931"/>
    <w:rsid w:val="0032043F"/>
    <w:rsid w:val="00366AD8"/>
    <w:rsid w:val="003D1040"/>
    <w:rsid w:val="00456A23"/>
    <w:rsid w:val="004C284B"/>
    <w:rsid w:val="005023D5"/>
    <w:rsid w:val="005B0B97"/>
    <w:rsid w:val="00624416"/>
    <w:rsid w:val="00664C0D"/>
    <w:rsid w:val="00686F15"/>
    <w:rsid w:val="00690BD3"/>
    <w:rsid w:val="00694156"/>
    <w:rsid w:val="00707A6A"/>
    <w:rsid w:val="00726BCD"/>
    <w:rsid w:val="00730467"/>
    <w:rsid w:val="00734BED"/>
    <w:rsid w:val="007636DE"/>
    <w:rsid w:val="0076622C"/>
    <w:rsid w:val="007D53D7"/>
    <w:rsid w:val="00802B26"/>
    <w:rsid w:val="008062E7"/>
    <w:rsid w:val="00806CA4"/>
    <w:rsid w:val="00807550"/>
    <w:rsid w:val="008423C0"/>
    <w:rsid w:val="00893554"/>
    <w:rsid w:val="00897D79"/>
    <w:rsid w:val="008C6758"/>
    <w:rsid w:val="00936C3E"/>
    <w:rsid w:val="009607E3"/>
    <w:rsid w:val="0096166D"/>
    <w:rsid w:val="009A6831"/>
    <w:rsid w:val="009F63E0"/>
    <w:rsid w:val="00A21F64"/>
    <w:rsid w:val="00AC2E9C"/>
    <w:rsid w:val="00AE0BB5"/>
    <w:rsid w:val="00BA4D9D"/>
    <w:rsid w:val="00BF1E68"/>
    <w:rsid w:val="00C05D5D"/>
    <w:rsid w:val="00C4316E"/>
    <w:rsid w:val="00CB4C03"/>
    <w:rsid w:val="00CE0D2C"/>
    <w:rsid w:val="00D031DE"/>
    <w:rsid w:val="00F27EC0"/>
    <w:rsid w:val="00F4070D"/>
    <w:rsid w:val="00F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8E936"/>
  <w15:docId w15:val="{DB66927D-D436-491F-9CB5-83E01F4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95"/>
    <w:pPr>
      <w:ind w:left="720"/>
      <w:contextualSpacing/>
    </w:pPr>
  </w:style>
  <w:style w:type="table" w:styleId="a4">
    <w:name w:val="Table Grid"/>
    <w:basedOn w:val="a1"/>
    <w:uiPriority w:val="59"/>
    <w:rsid w:val="00690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62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D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040"/>
  </w:style>
  <w:style w:type="paragraph" w:styleId="a8">
    <w:name w:val="footer"/>
    <w:basedOn w:val="a"/>
    <w:link w:val="a9"/>
    <w:uiPriority w:val="99"/>
    <w:unhideWhenUsed/>
    <w:rsid w:val="003D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ds05.infourok.ru/uploads/ex/10f6/000456b5-2fd2d351/img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2C2A-A611-46F7-B8A3-5BBF5FE2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Нигматуллина Евгения Аскаровна</cp:lastModifiedBy>
  <cp:revision>50</cp:revision>
  <dcterms:created xsi:type="dcterms:W3CDTF">2021-02-14T06:21:00Z</dcterms:created>
  <dcterms:modified xsi:type="dcterms:W3CDTF">2021-02-26T09:17:00Z</dcterms:modified>
</cp:coreProperties>
</file>