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91" w:rsidRPr="009950E7" w:rsidRDefault="008C6A91" w:rsidP="00702F54">
      <w:pPr>
        <w:spacing w:before="100" w:beforeAutospacing="1" w:after="0" w:line="240" w:lineRule="auto"/>
        <w:ind w:firstLine="851"/>
        <w:jc w:val="center"/>
        <w:outlineLvl w:val="1"/>
        <w:rPr>
          <w:rFonts w:ascii="Times New Roman" w:eastAsia="Times New Roman" w:hAnsi="Times New Roman" w:cs="Times New Roman"/>
          <w:b/>
          <w:bCs/>
          <w:sz w:val="28"/>
          <w:szCs w:val="28"/>
          <w:lang w:eastAsia="ru-RU"/>
        </w:rPr>
      </w:pPr>
      <w:bookmarkStart w:id="0" w:name="_GoBack"/>
      <w:r w:rsidRPr="009950E7">
        <w:rPr>
          <w:rFonts w:ascii="Times New Roman" w:eastAsia="Times New Roman" w:hAnsi="Times New Roman" w:cs="Times New Roman"/>
          <w:b/>
          <w:bCs/>
          <w:sz w:val="28"/>
          <w:szCs w:val="28"/>
          <w:lang w:eastAsia="ru-RU"/>
        </w:rPr>
        <w:t>Административный регламент предоставления государственной услуги "Прием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w:t>
      </w:r>
    </w:p>
    <w:p w:rsidR="008C6A91" w:rsidRPr="008C6A91" w:rsidRDefault="008C6A91" w:rsidP="00702F54">
      <w:pPr>
        <w:spacing w:before="100" w:beforeAutospacing="1" w:after="0" w:line="240" w:lineRule="auto"/>
        <w:ind w:firstLine="851"/>
        <w:jc w:val="center"/>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(в ред. </w:t>
      </w:r>
      <w:hyperlink r:id="rId4" w:history="1">
        <w:r w:rsidRPr="008C6A91">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23.01.2013 N 14-П</w:t>
        </w:r>
      </w:hyperlink>
      <w:r w:rsidRPr="008C6A91">
        <w:rPr>
          <w:rFonts w:ascii="Times New Roman" w:eastAsia="Times New Roman" w:hAnsi="Times New Roman" w:cs="Times New Roman"/>
          <w:sz w:val="24"/>
          <w:szCs w:val="24"/>
          <w:lang w:eastAsia="ru-RU"/>
        </w:rPr>
        <w:t xml:space="preserve">, </w:t>
      </w:r>
      <w:hyperlink r:id="rId5" w:history="1">
        <w:r w:rsidRPr="008C6A91">
          <w:rPr>
            <w:rFonts w:ascii="Times New Roman" w:eastAsia="Times New Roman" w:hAnsi="Times New Roman" w:cs="Times New Roman"/>
            <w:color w:val="0000FF"/>
            <w:sz w:val="24"/>
            <w:szCs w:val="24"/>
            <w:u w:val="single"/>
            <w:lang w:eastAsia="ru-RU"/>
          </w:rPr>
          <w:t>от 17.04.2013 N 181-П</w:t>
        </w:r>
      </w:hyperlink>
      <w:r w:rsidRPr="008C6A91">
        <w:rPr>
          <w:rFonts w:ascii="Times New Roman" w:eastAsia="Times New Roman" w:hAnsi="Times New Roman" w:cs="Times New Roman"/>
          <w:sz w:val="24"/>
          <w:szCs w:val="24"/>
          <w:lang w:eastAsia="ru-RU"/>
        </w:rPr>
        <w:t xml:space="preserve">, </w:t>
      </w:r>
      <w:hyperlink r:id="rId6" w:history="1">
        <w:r w:rsidRPr="008C6A91">
          <w:rPr>
            <w:rFonts w:ascii="Times New Roman" w:eastAsia="Times New Roman" w:hAnsi="Times New Roman" w:cs="Times New Roman"/>
            <w:color w:val="0000FF"/>
            <w:sz w:val="24"/>
            <w:szCs w:val="24"/>
            <w:u w:val="single"/>
            <w:lang w:eastAsia="ru-RU"/>
          </w:rPr>
          <w:t>от 25.07.2013 N 183-П</w:t>
        </w:r>
      </w:hyperlink>
      <w:r w:rsidRPr="008C6A91">
        <w:rPr>
          <w:rFonts w:ascii="Times New Roman" w:eastAsia="Times New Roman" w:hAnsi="Times New Roman" w:cs="Times New Roman"/>
          <w:sz w:val="24"/>
          <w:szCs w:val="24"/>
          <w:lang w:eastAsia="ru-RU"/>
        </w:rPr>
        <w:t xml:space="preserve">, </w:t>
      </w:r>
      <w:hyperlink r:id="rId7" w:history="1">
        <w:r w:rsidRPr="008C6A91">
          <w:rPr>
            <w:rFonts w:ascii="Times New Roman" w:eastAsia="Times New Roman" w:hAnsi="Times New Roman" w:cs="Times New Roman"/>
            <w:color w:val="0000FF"/>
            <w:sz w:val="24"/>
            <w:szCs w:val="24"/>
            <w:u w:val="single"/>
            <w:lang w:eastAsia="ru-RU"/>
          </w:rPr>
          <w:t>от 19.09.2013 N 297-П</w:t>
        </w:r>
      </w:hyperlink>
      <w:r w:rsidRPr="008C6A91">
        <w:rPr>
          <w:rFonts w:ascii="Times New Roman" w:eastAsia="Times New Roman" w:hAnsi="Times New Roman" w:cs="Times New Roman"/>
          <w:sz w:val="24"/>
          <w:szCs w:val="24"/>
          <w:lang w:eastAsia="ru-RU"/>
        </w:rPr>
        <w:t xml:space="preserve">, </w:t>
      </w:r>
      <w:hyperlink r:id="rId8" w:history="1">
        <w:r w:rsidRPr="008C6A91">
          <w:rPr>
            <w:rFonts w:ascii="Times New Roman" w:eastAsia="Times New Roman" w:hAnsi="Times New Roman" w:cs="Times New Roman"/>
            <w:color w:val="0000FF"/>
            <w:sz w:val="24"/>
            <w:szCs w:val="24"/>
            <w:u w:val="single"/>
            <w:lang w:eastAsia="ru-RU"/>
          </w:rPr>
          <w:t>от 16.07.2014 N 337-П</w:t>
        </w:r>
      </w:hyperlink>
      <w:r w:rsidRPr="008C6A91">
        <w:rPr>
          <w:rFonts w:ascii="Times New Roman" w:eastAsia="Times New Roman" w:hAnsi="Times New Roman" w:cs="Times New Roman"/>
          <w:sz w:val="24"/>
          <w:szCs w:val="24"/>
          <w:lang w:eastAsia="ru-RU"/>
        </w:rPr>
        <w:t xml:space="preserve">, </w:t>
      </w:r>
      <w:hyperlink r:id="rId9" w:history="1">
        <w:r w:rsidRPr="008C6A91">
          <w:rPr>
            <w:rFonts w:ascii="Times New Roman" w:eastAsia="Times New Roman" w:hAnsi="Times New Roman" w:cs="Times New Roman"/>
            <w:color w:val="0000FF"/>
            <w:sz w:val="24"/>
            <w:szCs w:val="24"/>
            <w:u w:val="single"/>
            <w:lang w:eastAsia="ru-RU"/>
          </w:rPr>
          <w:t>от 29.05.2015 N 259-П</w:t>
        </w:r>
      </w:hyperlink>
      <w:r w:rsidRPr="008C6A91">
        <w:rPr>
          <w:rFonts w:ascii="Times New Roman" w:eastAsia="Times New Roman" w:hAnsi="Times New Roman" w:cs="Times New Roman"/>
          <w:sz w:val="24"/>
          <w:szCs w:val="24"/>
          <w:lang w:eastAsia="ru-RU"/>
        </w:rPr>
        <w:t xml:space="preserve">, </w:t>
      </w:r>
      <w:hyperlink r:id="rId10" w:history="1">
        <w:r w:rsidRPr="008C6A91">
          <w:rPr>
            <w:rFonts w:ascii="Times New Roman" w:eastAsia="Times New Roman" w:hAnsi="Times New Roman" w:cs="Times New Roman"/>
            <w:color w:val="0000FF"/>
            <w:sz w:val="24"/>
            <w:szCs w:val="24"/>
            <w:u w:val="single"/>
            <w:lang w:eastAsia="ru-RU"/>
          </w:rPr>
          <w:t>от 23.12.2015 N 687-П</w:t>
        </w:r>
      </w:hyperlink>
      <w:r w:rsidRPr="008C6A91">
        <w:rPr>
          <w:rFonts w:ascii="Times New Roman" w:eastAsia="Times New Roman" w:hAnsi="Times New Roman" w:cs="Times New Roman"/>
          <w:sz w:val="24"/>
          <w:szCs w:val="24"/>
          <w:lang w:eastAsia="ru-RU"/>
        </w:rPr>
        <w:t xml:space="preserve">, </w:t>
      </w:r>
      <w:hyperlink r:id="rId11" w:history="1">
        <w:r w:rsidRPr="008C6A91">
          <w:rPr>
            <w:rFonts w:ascii="Times New Roman" w:eastAsia="Times New Roman" w:hAnsi="Times New Roman" w:cs="Times New Roman"/>
            <w:color w:val="0000FF"/>
            <w:sz w:val="24"/>
            <w:szCs w:val="24"/>
            <w:u w:val="single"/>
            <w:lang w:eastAsia="ru-RU"/>
          </w:rPr>
          <w:t>от 20.09.2017 N 485-П</w:t>
        </w:r>
      </w:hyperlink>
      <w:r w:rsidRPr="008C6A91">
        <w:rPr>
          <w:rFonts w:ascii="Times New Roman" w:eastAsia="Times New Roman" w:hAnsi="Times New Roman" w:cs="Times New Roman"/>
          <w:sz w:val="24"/>
          <w:szCs w:val="24"/>
          <w:lang w:eastAsia="ru-RU"/>
        </w:rPr>
        <w:t xml:space="preserve">, </w:t>
      </w:r>
      <w:hyperlink r:id="rId12" w:history="1">
        <w:r w:rsidRPr="008C6A91">
          <w:rPr>
            <w:rFonts w:ascii="Times New Roman" w:eastAsia="Times New Roman" w:hAnsi="Times New Roman" w:cs="Times New Roman"/>
            <w:color w:val="0000FF"/>
            <w:sz w:val="24"/>
            <w:szCs w:val="24"/>
            <w:u w:val="single"/>
            <w:lang w:eastAsia="ru-RU"/>
          </w:rPr>
          <w:t>от 20.10.2017 N 569-П</w:t>
        </w:r>
      </w:hyperlink>
      <w:r w:rsidRPr="008C6A91">
        <w:rPr>
          <w:rFonts w:ascii="Times New Roman" w:eastAsia="Times New Roman" w:hAnsi="Times New Roman" w:cs="Times New Roman"/>
          <w:sz w:val="24"/>
          <w:szCs w:val="24"/>
          <w:lang w:eastAsia="ru-RU"/>
        </w:rPr>
        <w:t xml:space="preserve">, </w:t>
      </w:r>
      <w:hyperlink r:id="rId13" w:history="1">
        <w:r w:rsidRPr="008C6A91">
          <w:rPr>
            <w:rFonts w:ascii="Times New Roman" w:eastAsia="Times New Roman" w:hAnsi="Times New Roman" w:cs="Times New Roman"/>
            <w:color w:val="0000FF"/>
            <w:sz w:val="24"/>
            <w:szCs w:val="24"/>
            <w:u w:val="single"/>
            <w:lang w:eastAsia="ru-RU"/>
          </w:rPr>
          <w:t>от 22.11.2017 N 608-П</w:t>
        </w:r>
      </w:hyperlink>
      <w:r w:rsidRPr="008C6A91">
        <w:rPr>
          <w:rFonts w:ascii="Times New Roman" w:eastAsia="Times New Roman" w:hAnsi="Times New Roman" w:cs="Times New Roman"/>
          <w:sz w:val="24"/>
          <w:szCs w:val="24"/>
          <w:lang w:eastAsia="ru-RU"/>
        </w:rPr>
        <w:t xml:space="preserve">, </w:t>
      </w:r>
      <w:hyperlink r:id="rId14" w:history="1">
        <w:r w:rsidRPr="008C6A91">
          <w:rPr>
            <w:rFonts w:ascii="Times New Roman" w:eastAsia="Times New Roman" w:hAnsi="Times New Roman" w:cs="Times New Roman"/>
            <w:color w:val="0000FF"/>
            <w:sz w:val="24"/>
            <w:szCs w:val="24"/>
            <w:u w:val="single"/>
            <w:lang w:eastAsia="ru-RU"/>
          </w:rPr>
          <w:t>от 31.07.2018 N 333-П</w:t>
        </w:r>
      </w:hyperlink>
      <w:r w:rsidRPr="008C6A91">
        <w:rPr>
          <w:rFonts w:ascii="Times New Roman" w:eastAsia="Times New Roman" w:hAnsi="Times New Roman" w:cs="Times New Roman"/>
          <w:sz w:val="24"/>
          <w:szCs w:val="24"/>
          <w:lang w:eastAsia="ru-RU"/>
        </w:rPr>
        <w:t xml:space="preserve">, </w:t>
      </w:r>
      <w:hyperlink r:id="rId15" w:history="1">
        <w:r w:rsidRPr="008C6A91">
          <w:rPr>
            <w:rFonts w:ascii="Times New Roman" w:eastAsia="Times New Roman" w:hAnsi="Times New Roman" w:cs="Times New Roman"/>
            <w:color w:val="0000FF"/>
            <w:sz w:val="24"/>
            <w:szCs w:val="24"/>
            <w:u w:val="single"/>
            <w:lang w:eastAsia="ru-RU"/>
          </w:rPr>
          <w:t>от 29.11.2018 N 586-П</w:t>
        </w:r>
      </w:hyperlink>
      <w:r w:rsidRPr="008C6A91">
        <w:rPr>
          <w:rFonts w:ascii="Times New Roman" w:eastAsia="Times New Roman" w:hAnsi="Times New Roman" w:cs="Times New Roman"/>
          <w:sz w:val="24"/>
          <w:szCs w:val="24"/>
          <w:lang w:eastAsia="ru-RU"/>
        </w:rPr>
        <w:t>)</w:t>
      </w:r>
    </w:p>
    <w:bookmarkEnd w:id="0"/>
    <w:p w:rsidR="008C6A91" w:rsidRPr="008C6A91" w:rsidRDefault="008C6A91" w:rsidP="00702F54">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8C6A91">
        <w:rPr>
          <w:rFonts w:ascii="Times New Roman" w:eastAsia="Times New Roman" w:hAnsi="Times New Roman" w:cs="Times New Roman"/>
          <w:b/>
          <w:bCs/>
          <w:sz w:val="27"/>
          <w:szCs w:val="27"/>
          <w:lang w:eastAsia="ru-RU"/>
        </w:rPr>
        <w:t>I. Общие положения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Административный регламент предоставления государственной услуги "Прием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 (далее именуется - Административный регламент) устанавливает сроки и последовательность выполнения административных процедур органами местного самоуправления муниципальных районов и городских округов Челябинской области, выполняющими функции по опеке и попечительству (далее именуются - органы опеки и попечительства), Министерством социальных отношений Челябинской области (далее именуется - Министерство социальных отношений), порядок взаимодействия между их структурными подразделениями и должностными лицами, а также взаимодействия с учреждениями и организациями, физическими лицами при предоставлении государственной услуги "Прием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 (далее именуется - государственная услуга).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упорядочение административных процедур;</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устранение избыточных административных процедур;</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Основанием для разработки настоящего Административного регламента являются: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1) </w:t>
      </w:r>
      <w:hyperlink r:id="rId16" w:history="1">
        <w:r w:rsidRPr="008C6A91">
          <w:rPr>
            <w:rFonts w:ascii="Times New Roman" w:eastAsia="Times New Roman" w:hAnsi="Times New Roman" w:cs="Times New Roman"/>
            <w:color w:val="0000FF"/>
            <w:sz w:val="24"/>
            <w:szCs w:val="24"/>
            <w:u w:val="single"/>
            <w:lang w:eastAsia="ru-RU"/>
          </w:rPr>
          <w:t>Федеральный закон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2) </w:t>
      </w:r>
      <w:hyperlink r:id="rId17" w:history="1">
        <w:r w:rsidRPr="008C6A91">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 xml:space="preserve">3) </w:t>
      </w:r>
      <w:hyperlink r:id="rId18" w:history="1">
        <w:r w:rsidRPr="008C6A91">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26.01.2011 г. N 23-П "О Порядке проведения экспертизы проектов административных регламентов предоставления государственных услуг, разработанных органами исполнительной власти Челябинской области"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(www.minsoc74.ru), официальных сайтах органов опеки и попечительства,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На федеральном портале и региональном портале размещается следующая информация: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круг заявителей;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срок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исчерпывающий перечень документов, необходимых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результат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исчерпывающий перечень оснований для отказа в приеме заявления и документов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исчерпывающий перечень оснований для отказа в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7) о праве заявителя на досудебное (внесудебное) обжалование решений и действий (бездействия) должностных лиц Министерства социальных отношений, государственных гражданских служащих Министерства социальных отношений, муниципальных служащих;</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8) формы заявлений и уведомлений, используемые при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Информация на федеральном портале и региональном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C6A91">
        <w:rPr>
          <w:rFonts w:ascii="Times New Roman" w:eastAsia="Times New Roman" w:hAnsi="Times New Roman" w:cs="Times New Roman"/>
          <w:sz w:val="24"/>
          <w:szCs w:val="24"/>
          <w:lang w:eastAsia="ru-RU"/>
        </w:rPr>
        <w:t>заявителя</w:t>
      </w:r>
      <w:proofErr w:type="gramEnd"/>
      <w:r w:rsidRPr="008C6A91">
        <w:rPr>
          <w:rFonts w:ascii="Times New Roman" w:eastAsia="Times New Roman" w:hAnsi="Times New Roman" w:cs="Times New Roman"/>
          <w:sz w:val="24"/>
          <w:szCs w:val="24"/>
          <w:lang w:eastAsia="ru-RU"/>
        </w:rPr>
        <w:t xml:space="preserve"> или предоставление им персональных данных.</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Заявителями являются граждане Российской Федерации, постоянно проживающие на территории Российской Федерации, желающие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 (далее именуется - гражданин, выразивший желание стать опекуном).</w:t>
      </w:r>
    </w:p>
    <w:p w:rsidR="008C6A91" w:rsidRPr="008C6A91" w:rsidRDefault="008C6A91" w:rsidP="00702F54">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8C6A91">
        <w:rPr>
          <w:rFonts w:ascii="Times New Roman" w:eastAsia="Times New Roman" w:hAnsi="Times New Roman" w:cs="Times New Roman"/>
          <w:b/>
          <w:bCs/>
          <w:sz w:val="27"/>
          <w:szCs w:val="27"/>
          <w:lang w:eastAsia="ru-RU"/>
        </w:rPr>
        <w:lastRenderedPageBreak/>
        <w:t>II. Стандарт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Наименование государственной услуги: "Прием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7. Предоставление государственной услуги осуществляется органами опеки и попечительства. Адреса мест нахождения, номера контактных телефонов органов опеки и попечительства указаны в приложении 1 к настоящему Административному регламенту.</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 пределах своих полномочий в предоставлении государственной услуги участвует Министерство социальных отношений.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Место нахождения Министерства социальных отношений: 454048, город Челябинск, улица Воровского, дом 30.</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Справочные телефоны Министерства социальных отношений: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специалист, ответственный за прием граждан: 8 (351) 232-41-94;</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отдел организации работы по опеке и попечительству Министерства социальных отношений: 8 (351) 232-41-45, 8 (351) 232-39-12, 8 (351) 264-07-90, 8 (351) 232-41-41.</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Адрес официального сайта Министерства социальных отношений: http://www.minsoc74.ru.</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Адрес электронной почты Министерства социальных отношений: Postmaster@minsoc74.ru.</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Кроме того, в предоставлении государственной услуги в рамках межведомственного информационного взаимодействия участвуют:</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в части предоставления сведений о регистрации гражданина по месту жительства (месту пребывания) на территории Челябинской области;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2) Управление федеральной службы государственной регистрации, кадастра и картографии по Челябинской области (далее именуется - </w:t>
      </w:r>
      <w:proofErr w:type="spellStart"/>
      <w:r w:rsidRPr="008C6A91">
        <w:rPr>
          <w:rFonts w:ascii="Times New Roman" w:eastAsia="Times New Roman" w:hAnsi="Times New Roman" w:cs="Times New Roman"/>
          <w:sz w:val="24"/>
          <w:szCs w:val="24"/>
          <w:lang w:eastAsia="ru-RU"/>
        </w:rPr>
        <w:t>Росреестр</w:t>
      </w:r>
      <w:proofErr w:type="spellEnd"/>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территориальные органы Министерства внутренних дел Российской Федерации (далее именуются - органы внутренних дел);</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4) утратил силу. - </w:t>
      </w:r>
      <w:hyperlink r:id="rId19" w:history="1">
        <w:r w:rsidRPr="008C6A91">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20.09.2017 N 485-П</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территориальные органы Пенсионного фонда Российской Федерации;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органы записи актов гражданского состояния (далее именуются - органы ЗАГС);</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7) органы местного самоуправления, уполномоченные осуществлять функции собственника муниципального имущества от имени муниципального образования;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8) - 9) Утратили силу. - </w:t>
      </w:r>
      <w:hyperlink r:id="rId20" w:history="1">
        <w:r w:rsidRPr="008C6A91">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20.09.2017 N 485-П</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10) многофункциональные центры предоставления государственных и муниципальных услуг, расположенные по месту жительства заявителей (далее именуются - многофункциональные центры), при наличии заключенных соглашений о взаимодействии между многофункциональным центром, Министерством социальных отношений Челябинской области и органом социальной защиты населения (далее именуются - соглашения о взаимодействии). Сведения о местах нахождения, номерах телефонов, адресах электронной почты многофункциональных центров содержатся в приложении 1-1 к настоящему Административному регламенту.</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8. Результат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принятие решения о возможности (невозможности) гражданина быть опекуном (попечителем) и его направление (вручение) заявителю.</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9. Срок предоставления государственной услуги не может превышать 30 календарных дней со дня получения органом опеки и попечительства полного пакета документов.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10. Правовые основания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1) </w:t>
      </w:r>
      <w:hyperlink r:id="rId21" w:history="1">
        <w:r w:rsidRPr="008C6A91">
          <w:rPr>
            <w:rFonts w:ascii="Times New Roman" w:eastAsia="Times New Roman" w:hAnsi="Times New Roman" w:cs="Times New Roman"/>
            <w:color w:val="0000FF"/>
            <w:sz w:val="24"/>
            <w:szCs w:val="24"/>
            <w:u w:val="single"/>
            <w:lang w:eastAsia="ru-RU"/>
          </w:rPr>
          <w:t>Семейный кодекс Российской Федерации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2) </w:t>
      </w:r>
      <w:hyperlink r:id="rId22" w:history="1">
        <w:r w:rsidRPr="008C6A91">
          <w:rPr>
            <w:rFonts w:ascii="Times New Roman" w:eastAsia="Times New Roman" w:hAnsi="Times New Roman" w:cs="Times New Roman"/>
            <w:color w:val="0000FF"/>
            <w:sz w:val="24"/>
            <w:szCs w:val="24"/>
            <w:u w:val="single"/>
            <w:lang w:eastAsia="ru-RU"/>
          </w:rPr>
          <w:t>Гражданский кодекс Российской Федерации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3) </w:t>
      </w:r>
      <w:hyperlink r:id="rId23" w:history="1">
        <w:r w:rsidRPr="008C6A91">
          <w:rPr>
            <w:rFonts w:ascii="Times New Roman" w:eastAsia="Times New Roman" w:hAnsi="Times New Roman" w:cs="Times New Roman"/>
            <w:color w:val="0000FF"/>
            <w:sz w:val="24"/>
            <w:szCs w:val="24"/>
            <w:u w:val="single"/>
            <w:lang w:eastAsia="ru-RU"/>
          </w:rPr>
          <w:t>Федеральный закон от 24 апреля 2008 года N 48-ФЗ "Об опеке и попечительстве"</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4) </w:t>
      </w:r>
      <w:hyperlink r:id="rId24" w:history="1">
        <w:r w:rsidRPr="008C6A91">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hyperlink>
      <w:r w:rsidRPr="008C6A91">
        <w:rPr>
          <w:rFonts w:ascii="Times New Roman" w:eastAsia="Times New Roman" w:hAnsi="Times New Roman" w:cs="Times New Roman"/>
          <w:sz w:val="24"/>
          <w:szCs w:val="24"/>
          <w:lang w:eastAsia="ru-RU"/>
        </w:rPr>
        <w:t xml:space="preserve"> (далее именуется - постановление N 423);</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5) </w:t>
      </w:r>
      <w:hyperlink r:id="rId25" w:history="1">
        <w:r w:rsidRPr="008C6A91">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w:t>
        </w:r>
      </w:hyperlink>
      <w:r w:rsidRPr="008C6A91">
        <w:rPr>
          <w:rFonts w:ascii="Times New Roman" w:eastAsia="Times New Roman" w:hAnsi="Times New Roman" w:cs="Times New Roman"/>
          <w:sz w:val="24"/>
          <w:szCs w:val="24"/>
          <w:lang w:eastAsia="ru-RU"/>
        </w:rPr>
        <w:t xml:space="preserve"> (далее именуется - постановление N 927);</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6) </w:t>
      </w:r>
      <w:hyperlink r:id="rId26" w:history="1">
        <w:r w:rsidRPr="008C6A91">
          <w:rPr>
            <w:rFonts w:ascii="Times New Roman" w:eastAsia="Times New Roman" w:hAnsi="Times New Roman" w:cs="Times New Roman"/>
            <w:color w:val="0000FF"/>
            <w:sz w:val="24"/>
            <w:szCs w:val="24"/>
            <w:u w:val="single"/>
            <w:lang w:eastAsia="ru-RU"/>
          </w:rPr>
          <w:t>приказ Министерства образования и науки Российской Федерации от 14 сентября 2009 г. N 334 "О реализации постановления Правительства Российской Федерации от 18 мая 2009 г. N 423"</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6-1) </w:t>
      </w:r>
      <w:hyperlink r:id="rId27" w:history="1">
        <w:r w:rsidRPr="008C6A91">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7) </w:t>
      </w:r>
      <w:hyperlink r:id="rId28" w:history="1">
        <w:r w:rsidRPr="008C6A91">
          <w:rPr>
            <w:rFonts w:ascii="Times New Roman" w:eastAsia="Times New Roman" w:hAnsi="Times New Roman" w:cs="Times New Roman"/>
            <w:color w:val="0000FF"/>
            <w:sz w:val="24"/>
            <w:szCs w:val="24"/>
            <w:u w:val="single"/>
            <w:lang w:eastAsia="ru-RU"/>
          </w:rPr>
          <w:t>Закон Челябинской области от 27.09.2007 г. N 202-ЗО "О наделении органов местного самоуправления государственными полномочиями по организации и осуществлению деятельности по опеке и попечительству"</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8) </w:t>
      </w:r>
      <w:hyperlink r:id="rId29" w:history="1">
        <w:r w:rsidRPr="008C6A91">
          <w:rPr>
            <w:rFonts w:ascii="Times New Roman" w:eastAsia="Times New Roman" w:hAnsi="Times New Roman" w:cs="Times New Roman"/>
            <w:color w:val="0000FF"/>
            <w:sz w:val="24"/>
            <w:szCs w:val="24"/>
            <w:u w:val="single"/>
            <w:lang w:eastAsia="ru-RU"/>
          </w:rPr>
          <w:t>Закон Челябинской области от 23.08.2007 г. N 191-ЗО "Об организации и осуществлении деятельности по опеке и попечительству в Челябинской области"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9) </w:t>
      </w:r>
      <w:hyperlink r:id="rId30" w:history="1">
        <w:r w:rsidRPr="008C6A91">
          <w:rPr>
            <w:rFonts w:ascii="Times New Roman" w:eastAsia="Times New Roman" w:hAnsi="Times New Roman" w:cs="Times New Roman"/>
            <w:color w:val="0000FF"/>
            <w:sz w:val="24"/>
            <w:szCs w:val="24"/>
            <w:u w:val="single"/>
            <w:lang w:eastAsia="ru-RU"/>
          </w:rPr>
          <w:t>постановление Губернатора Челябинской области от 09.08.2004 г. N 406 "Об утверждении Положения, структуры и штатной численности Министерства социальных отношений Челябинской области"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10) </w:t>
      </w:r>
      <w:hyperlink r:id="rId31" w:history="1">
        <w:r w:rsidRPr="008C6A91">
          <w:rPr>
            <w:rFonts w:ascii="Times New Roman" w:eastAsia="Times New Roman" w:hAnsi="Times New Roman" w:cs="Times New Roman"/>
            <w:color w:val="0000FF"/>
            <w:sz w:val="24"/>
            <w:szCs w:val="24"/>
            <w:u w:val="single"/>
            <w:lang w:eastAsia="ru-RU"/>
          </w:rPr>
          <w:t xml:space="preserve">распоряжение Правительства Челябинской области от 14.10.2011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w:t>
        </w:r>
        <w:r w:rsidRPr="008C6A91">
          <w:rPr>
            <w:rFonts w:ascii="Times New Roman" w:eastAsia="Times New Roman" w:hAnsi="Times New Roman" w:cs="Times New Roman"/>
            <w:color w:val="0000FF"/>
            <w:sz w:val="24"/>
            <w:szCs w:val="24"/>
            <w:u w:val="single"/>
            <w:lang w:eastAsia="ru-RU"/>
          </w:rPr>
          <w:lastRenderedPageBreak/>
          <w:t>подведомственными им организациями, участвующими в предоставлении государственных услуг"</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11. Перечень документов, необходимых для предоставления государственной услуги в части установления опеки (попечительства) в отношении несовершеннолетних граждан:</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заявление с просьбой о назначении его опекуном (попечителем) (далее именуется - заявление);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3) выписка </w:t>
      </w:r>
      <w:proofErr w:type="gramStart"/>
      <w:r w:rsidRPr="008C6A91">
        <w:rPr>
          <w:rFonts w:ascii="Times New Roman" w:eastAsia="Times New Roman" w:hAnsi="Times New Roman" w:cs="Times New Roman"/>
          <w:sz w:val="24"/>
          <w:szCs w:val="24"/>
          <w:lang w:eastAsia="ru-RU"/>
        </w:rPr>
        <w:t>из домовой</w:t>
      </w:r>
      <w:proofErr w:type="gramEnd"/>
      <w:r w:rsidRPr="008C6A91">
        <w:rPr>
          <w:rFonts w:ascii="Times New Roman" w:eastAsia="Times New Roman" w:hAnsi="Times New Roman" w:cs="Times New Roman"/>
          <w:sz w:val="24"/>
          <w:szCs w:val="24"/>
          <w:lang w:eastAsia="ru-RU"/>
        </w:rPr>
        <w:t xml:space="preserve">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4)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исключением лиц, уголовное преследование в отношении которых прекращено по реабилитирующим основаниям) за преступления, указанные в абзаце третьем пункта 1 статьи 146 </w:t>
      </w:r>
      <w:hyperlink r:id="rId32" w:history="1">
        <w:r w:rsidRPr="008C6A91">
          <w:rPr>
            <w:rFonts w:ascii="Times New Roman" w:eastAsia="Times New Roman" w:hAnsi="Times New Roman" w:cs="Times New Roman"/>
            <w:color w:val="0000FF"/>
            <w:sz w:val="24"/>
            <w:szCs w:val="24"/>
            <w:u w:val="single"/>
            <w:lang w:eastAsia="ru-RU"/>
          </w:rPr>
          <w:t>Семейного кодекса Российской Федерации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копия свидетельства о браке (если гражданин, выразивший желание стать опекуном, состоит в браке);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8) утратил силу. - </w:t>
      </w:r>
      <w:hyperlink r:id="rId33" w:history="1">
        <w:r w:rsidRPr="008C6A91">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19.09.2013 N 297-П</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9)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4 статьи 127 </w:t>
      </w:r>
      <w:hyperlink r:id="rId34" w:history="1">
        <w:r w:rsidRPr="008C6A91">
          <w:rPr>
            <w:rFonts w:ascii="Times New Roman" w:eastAsia="Times New Roman" w:hAnsi="Times New Roman" w:cs="Times New Roman"/>
            <w:color w:val="0000FF"/>
            <w:sz w:val="24"/>
            <w:szCs w:val="24"/>
            <w:u w:val="single"/>
            <w:lang w:eastAsia="ru-RU"/>
          </w:rPr>
          <w:t>Семейного кодекса Российской Федерации</w:t>
        </w:r>
      </w:hyperlink>
      <w:r w:rsidRPr="008C6A91">
        <w:rPr>
          <w:rFonts w:ascii="Times New Roman" w:eastAsia="Times New Roman" w:hAnsi="Times New Roman" w:cs="Times New Roman"/>
          <w:sz w:val="24"/>
          <w:szCs w:val="24"/>
          <w:lang w:eastAsia="ru-RU"/>
        </w:rPr>
        <w:t xml:space="preserve">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Форма свидетельства утверждается Министерством образования и науки Российской Федерации;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10) автобиография.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11)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Документы, указанные в подпунктах 3 (за исключением копии финансового лицевого счета с места жительства), 4, 11 настоящего пункта, запрашиваются органом опеки и </w:t>
      </w:r>
      <w:r w:rsidRPr="008C6A91">
        <w:rPr>
          <w:rFonts w:ascii="Times New Roman" w:eastAsia="Times New Roman" w:hAnsi="Times New Roman" w:cs="Times New Roman"/>
          <w:sz w:val="24"/>
          <w:szCs w:val="24"/>
          <w:lang w:eastAsia="ru-RU"/>
        </w:rPr>
        <w:lastRenderedPageBreak/>
        <w:t>попечительства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Заявитель вправе самостоятельно по собственной инициативе представить указанные в настоящем абзаце документы.</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Документы, указанные в подпунктах 1, 2, 5, 6, 7, 9, 10 настоящего пункта, а также копию финансового лицевого счета с места жительства, предусмотренную подпунктом 3 настоящего пункта, представляются заявителем.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 случае если для предоставления государственной услуги необходимо предъявление документов и информации об иных лицах, не являющихся заявителями, при обращении за получением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12. Перечень документов, необходимых для предоставления государственной услуги в части установления опеки (попечительства) в отношении совершеннолетних недееспособных или не полностью дееспособных граждан (далее именуются - совершеннолетние подопечные) (для заявителей, за исключением указанных в пункте 12-1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заявление о назначении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копия свидетельства о браке (если гражданин, выразивший желание стать опекуном, состоит в браке);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6)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4 статьи 127 </w:t>
      </w:r>
      <w:hyperlink r:id="rId35" w:history="1">
        <w:r w:rsidRPr="008C6A91">
          <w:rPr>
            <w:rFonts w:ascii="Times New Roman" w:eastAsia="Times New Roman" w:hAnsi="Times New Roman" w:cs="Times New Roman"/>
            <w:color w:val="0000FF"/>
            <w:sz w:val="24"/>
            <w:szCs w:val="24"/>
            <w:u w:val="single"/>
            <w:lang w:eastAsia="ru-RU"/>
          </w:rPr>
          <w:t>Семейного кодекса Российской Федерации</w:t>
        </w:r>
      </w:hyperlink>
      <w:r w:rsidRPr="008C6A91">
        <w:rPr>
          <w:rFonts w:ascii="Times New Roman" w:eastAsia="Times New Roman" w:hAnsi="Times New Roman" w:cs="Times New Roman"/>
          <w:sz w:val="24"/>
          <w:szCs w:val="24"/>
          <w:lang w:eastAsia="ru-RU"/>
        </w:rPr>
        <w:t xml:space="preserve">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Форма свидетельства утверждается Министерством образования и науки Российской Федерации;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7) автобиография.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Документы, указанные в подпунктах 1 - 7 настоящего пункта, представляются заявителем.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Гражданин, выразивший желание стать опекуном (попечителем) (далее именуются - опекуны), при подаче заявления о назначении опекуном должен предъявить паспорт или иной документ, удостоверяющий личность.</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Докуме</w:t>
      </w:r>
      <w:r w:rsidR="00702F54">
        <w:rPr>
          <w:rFonts w:ascii="Times New Roman" w:eastAsia="Times New Roman" w:hAnsi="Times New Roman" w:cs="Times New Roman"/>
          <w:sz w:val="24"/>
          <w:szCs w:val="24"/>
          <w:lang w:eastAsia="ru-RU"/>
        </w:rPr>
        <w:t>н</w:t>
      </w:r>
      <w:r w:rsidRPr="008C6A91">
        <w:rPr>
          <w:rFonts w:ascii="Times New Roman" w:eastAsia="Times New Roman" w:hAnsi="Times New Roman" w:cs="Times New Roman"/>
          <w:sz w:val="24"/>
          <w:szCs w:val="24"/>
          <w:lang w:eastAsia="ru-RU"/>
        </w:rPr>
        <w:t>ты, предусмотренные подпунктом 2 настоящего пункта, принимаются органом опеки и попечительства в течение года со дня их выдачи, документ, предусмотренный подпунктом 3 настоящего пункта, - в течение 3 месяцев со дня его выдачи.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Орган опеки и попечительства в порядке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выписку </w:t>
      </w:r>
      <w:proofErr w:type="gramStart"/>
      <w:r w:rsidRPr="008C6A91">
        <w:rPr>
          <w:rFonts w:ascii="Times New Roman" w:eastAsia="Times New Roman" w:hAnsi="Times New Roman" w:cs="Times New Roman"/>
          <w:sz w:val="24"/>
          <w:szCs w:val="24"/>
          <w:lang w:eastAsia="ru-RU"/>
        </w:rPr>
        <w:t>из домовой</w:t>
      </w:r>
      <w:proofErr w:type="gramEnd"/>
      <w:r w:rsidRPr="008C6A91">
        <w:rPr>
          <w:rFonts w:ascii="Times New Roman" w:eastAsia="Times New Roman" w:hAnsi="Times New Roman" w:cs="Times New Roman"/>
          <w:sz w:val="24"/>
          <w:szCs w:val="24"/>
          <w:lang w:eastAsia="ru-RU"/>
        </w:rPr>
        <w:t xml:space="preserve">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справку органов внутренних дел, подтверждающую отсутствие у гражданина, выразившего желание стать опекуном, судимости или факта уголовного преследования (за исключением лиц, уголовное преследование в отношении которых прекращено по реабилитирующим основаниям) за преступления, указанные в абзаце третьем пункта 1 статьи 146 </w:t>
      </w:r>
      <w:hyperlink r:id="rId36" w:history="1">
        <w:r w:rsidRPr="008C6A91">
          <w:rPr>
            <w:rFonts w:ascii="Times New Roman" w:eastAsia="Times New Roman" w:hAnsi="Times New Roman" w:cs="Times New Roman"/>
            <w:color w:val="0000FF"/>
            <w:sz w:val="24"/>
            <w:szCs w:val="24"/>
            <w:u w:val="single"/>
            <w:lang w:eastAsia="ru-RU"/>
          </w:rPr>
          <w:t>Семейного кодекса Российской Федерации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справку о соответствии жилых помещений санитарным и техническим правилам и нормам, выдаваемую соответствующими уполномоченными органами;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справку, подтверждающую получение пенсии, выдаваемую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Заявитель вправе представить самостоятельно по собственной инициативе документы (сведения), указанные в абзацах тринадцатом, четырнадцатом, шестнадцатом настоящего пункта.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 случае если для предоставления государственной услуги необходимо предъявление документов и информации об иных лицах, не являющихся заявителями, при обращении за получением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12-1. Родители, бабушки, дедушки, братья, сестры, дети и внуки, выразившие желание стать опекунами или попечителями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 (далее именуются - близкие родственники, выразившие желание стать опекунами), представляют в орган опеки и попечительства по месту жительства следующие документы:</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заявление о назначении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документы, подтверждающие родство с совершеннолетним подопечным;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3)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копию свидетельства о браке (если близкий родственник, выразивший желание стать опекуном, состоит в браке).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Документ, предусмотренный подпунктом 3 настоящего пункта, принимается органами опеки и попечительства в течение 3 месяцев со дня его выдачи.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Гражданин, выразивший желание стать опекуном, при подаче заявления о назначении опекуном должен предъявить паспорт или иной документ, удостоверяющий личность.</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Орган опеки и попечительства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выписку </w:t>
      </w:r>
      <w:proofErr w:type="gramStart"/>
      <w:r w:rsidRPr="008C6A91">
        <w:rPr>
          <w:rFonts w:ascii="Times New Roman" w:eastAsia="Times New Roman" w:hAnsi="Times New Roman" w:cs="Times New Roman"/>
          <w:sz w:val="24"/>
          <w:szCs w:val="24"/>
          <w:lang w:eastAsia="ru-RU"/>
        </w:rPr>
        <w:t>из домовой</w:t>
      </w:r>
      <w:proofErr w:type="gramEnd"/>
      <w:r w:rsidRPr="008C6A91">
        <w:rPr>
          <w:rFonts w:ascii="Times New Roman" w:eastAsia="Times New Roman" w:hAnsi="Times New Roman" w:cs="Times New Roman"/>
          <w:sz w:val="24"/>
          <w:szCs w:val="24"/>
          <w:lang w:eastAsia="ru-RU"/>
        </w:rPr>
        <w:t xml:space="preserve">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справку об отсутствии у гражданина, выразившего желание стать опекуном, судимости за умышленное преступление против жизни и здоровья граждан, выдаваемую органами внутренних дел;</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справку о соответствии жилых помещений санитарным и техническим правилам и нормам, выдаваемую соответствующими уполномоченными органами;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справку, подтверждающую получение пенсии, выдаваемую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попечительства располагает указанными сведениями.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13. При предоставлении государственной услуги органы опеки и попечительства не вправе требовать от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37" w:history="1">
        <w:r w:rsidRPr="008C6A91">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38" w:history="1">
        <w:r w:rsidRPr="008C6A91">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опеки и попечительства,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опеки и попечительства,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14. Основанием для отказа в приеме заявления и документов для предоставления государственной услуги является непредставление заявителем какого-либо из документов, указанных в пунктах 11, 12, 12-1 настоящего Административного регламента, обязанность по представлению которых возложена на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14-1. Основания для приостановления предоставления государственной услуги отсутствуют.</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15. Основаниями для отказа в предоставлении государственной услуги являются: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при предоставлении государственной услуги в части установления опеки (попечительства) в отношении несовершеннолетних граждан являются: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отсутствие в органе опеки и попечительства оригиналов документов, предусмотренных пунктом 11 настоящих правил, на момент вынесения решения о назначении опекуна (о возможности гражданина быть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наличие обстоятельств, установленных </w:t>
      </w:r>
      <w:hyperlink r:id="rId39" w:history="1">
        <w:r w:rsidRPr="008C6A91">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8C6A91">
        <w:rPr>
          <w:rFonts w:ascii="Times New Roman" w:eastAsia="Times New Roman" w:hAnsi="Times New Roman" w:cs="Times New Roman"/>
          <w:sz w:val="24"/>
          <w:szCs w:val="24"/>
          <w:lang w:eastAsia="ru-RU"/>
        </w:rPr>
        <w:t xml:space="preserve"> и </w:t>
      </w:r>
      <w:hyperlink r:id="rId40" w:history="1">
        <w:r w:rsidRPr="008C6A91">
          <w:rPr>
            <w:rFonts w:ascii="Times New Roman" w:eastAsia="Times New Roman" w:hAnsi="Times New Roman" w:cs="Times New Roman"/>
            <w:color w:val="0000FF"/>
            <w:sz w:val="24"/>
            <w:szCs w:val="24"/>
            <w:u w:val="single"/>
            <w:lang w:eastAsia="ru-RU"/>
          </w:rPr>
          <w:t>Семейным кодексом Российской Федерации</w:t>
        </w:r>
      </w:hyperlink>
      <w:r w:rsidRPr="008C6A91">
        <w:rPr>
          <w:rFonts w:ascii="Times New Roman" w:eastAsia="Times New Roman" w:hAnsi="Times New Roman" w:cs="Times New Roman"/>
          <w:sz w:val="24"/>
          <w:szCs w:val="24"/>
          <w:lang w:eastAsia="ru-RU"/>
        </w:rPr>
        <w:t>, препятствующих назначению гражданина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 xml:space="preserve">2) при предоставлении государственной услуги в части установления опеки (попечительства) в отношении совершеннолетних недееспособных или не полностью дееспособных граждан наличие обстоятельств, установленных </w:t>
      </w:r>
      <w:hyperlink r:id="rId41" w:history="1">
        <w:r w:rsidRPr="008C6A91">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8C6A91">
        <w:rPr>
          <w:rFonts w:ascii="Times New Roman" w:eastAsia="Times New Roman" w:hAnsi="Times New Roman" w:cs="Times New Roman"/>
          <w:sz w:val="24"/>
          <w:szCs w:val="24"/>
          <w:lang w:eastAsia="ru-RU"/>
        </w:rPr>
        <w:t>, препятствующих назначению гражданина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16. В случае устранения оснований для отказа в приеме документов при предоставлении государственной услуги заявитель вправе обратиться повторно для получения государственной услуги в порядке, установленном настоящим Административным регламентом.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17. Государственная услуга предоставляется бесплатно.</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опеки и попечительства и (или) должностного лица органа опеки и попечительства, плата с заявителя не взимается.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18.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составляет 15 минут.</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19. Срок регистрации (приема) заявления о предоставлении государственной услуги и документов, необходимых для предоставления государственной услуги, от заявителя, представителя заявителя составляет 40 минут.</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20. Информирование заявителей о предоставлении государственной услуги осуществляется следующими способами: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на первичной консультации в Министерстве социальных отношений, органе опеки и попечительства при непосредственном обращении заявителя, представителя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Консультирование заявителей, представителей заявителей при личном обращении осуществляется в Министерстве социальных отношений по адресу: город Челябинск, улица Воровского, дом 30 - с понедельника по пятницу с 10.00 до 12.30 и с 13.30 до 16.00 по предварительной записи в специально выделенных для этих целей помещениях в виде отдельных кабинетов (приемных).</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Консультирование заявителей, представителей заявителей при личном обращении в органы опеки и попечительства осуществляется в соответствии с графиком, установленным в органе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по телефонам Министерства социальных отношений.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Консультирование заявителей, представителей заявителей по телефонам Министерства социальных отношений осуществляется с понедельника по пятницу с 10.00 до 12.30 и с 13.30 до 16.00;</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по телефонам органов опеки и попечительства, указанным в приложении 1 к настоящему Административному регламенту;</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на информационных стендах, расположенных в здании Министерства социальных отношений, органов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по письменному обращению в Министерство социальных отношений, в орган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5) по электронной почте Министерства социальных отношений, органов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на информационном стенде, расположенном в здании многофункционального центра;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7) по электронной почте многофункционального центра.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8) на федеральном портале;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9) на региональном портале.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21.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1) на территории, прилегающей к месторасположению Министерства социальных отношений, органа опеки и попечительства, должны быть оборудованы места для парковки автотранспортных средств. На стоянке должно быть не менее 3 </w:t>
      </w:r>
      <w:proofErr w:type="spellStart"/>
      <w:r w:rsidRPr="008C6A91">
        <w:rPr>
          <w:rFonts w:ascii="Times New Roman" w:eastAsia="Times New Roman" w:hAnsi="Times New Roman" w:cs="Times New Roman"/>
          <w:sz w:val="24"/>
          <w:szCs w:val="24"/>
          <w:lang w:eastAsia="ru-RU"/>
        </w:rPr>
        <w:t>машино</w:t>
      </w:r>
      <w:proofErr w:type="spellEnd"/>
      <w:r w:rsidRPr="008C6A91">
        <w:rPr>
          <w:rFonts w:ascii="Times New Roman" w:eastAsia="Times New Roman" w:hAnsi="Times New Roman" w:cs="Times New Roman"/>
          <w:sz w:val="24"/>
          <w:szCs w:val="24"/>
          <w:lang w:eastAsia="ru-RU"/>
        </w:rPr>
        <w:t>-мест. Доступ заявителей к парковочным местам является бесплатным;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условия для беспрепятственного доступа к объекту (зданию, помещению), в котором предоставляется государственная услуга;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допуск </w:t>
      </w:r>
      <w:proofErr w:type="spellStart"/>
      <w:r w:rsidRPr="008C6A91">
        <w:rPr>
          <w:rFonts w:ascii="Times New Roman" w:eastAsia="Times New Roman" w:hAnsi="Times New Roman" w:cs="Times New Roman"/>
          <w:sz w:val="24"/>
          <w:szCs w:val="24"/>
          <w:lang w:eastAsia="ru-RU"/>
        </w:rPr>
        <w:t>сурдопереводчика</w:t>
      </w:r>
      <w:proofErr w:type="spellEnd"/>
      <w:r w:rsidRPr="008C6A91">
        <w:rPr>
          <w:rFonts w:ascii="Times New Roman" w:eastAsia="Times New Roman" w:hAnsi="Times New Roman" w:cs="Times New Roman"/>
          <w:sz w:val="24"/>
          <w:szCs w:val="24"/>
          <w:lang w:eastAsia="ru-RU"/>
        </w:rPr>
        <w:t xml:space="preserve"> и </w:t>
      </w:r>
      <w:proofErr w:type="spellStart"/>
      <w:r w:rsidRPr="008C6A91">
        <w:rPr>
          <w:rFonts w:ascii="Times New Roman" w:eastAsia="Times New Roman" w:hAnsi="Times New Roman" w:cs="Times New Roman"/>
          <w:sz w:val="24"/>
          <w:szCs w:val="24"/>
          <w:lang w:eastAsia="ru-RU"/>
        </w:rPr>
        <w:t>тифлосурдопереводчика</w:t>
      </w:r>
      <w:proofErr w:type="spellEnd"/>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42" w:history="1">
        <w:r w:rsidRPr="008C6A91">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государственной услуги наравне с другими лицами.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br/>
      </w:r>
      <w:hyperlink r:id="rId43" w:history="1">
        <w:r w:rsidRPr="008C6A91">
          <w:rPr>
            <w:rFonts w:ascii="Times New Roman" w:eastAsia="Times New Roman" w:hAnsi="Times New Roman" w:cs="Times New Roman"/>
            <w:color w:val="0000FF"/>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8C6A91">
        <w:rPr>
          <w:rFonts w:ascii="Times New Roman" w:eastAsia="Times New Roman" w:hAnsi="Times New Roman" w:cs="Times New Roman"/>
          <w:sz w:val="24"/>
          <w:szCs w:val="24"/>
          <w:lang w:eastAsia="ru-RU"/>
        </w:rPr>
        <w:t xml:space="preserve"> утвержден </w:t>
      </w:r>
      <w:hyperlink r:id="rId44" w:history="1">
        <w:r w:rsidRPr="008C6A91">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центральный вход в здание Министерства социальных отношений, органа опеки и попечительства должен быть оборудован вывеской, содержащей информацию о наименовании органа, осуществляющего предоставление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в здании Министерства социальных отношений, органа опеки и попечительства должен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На информационном стенде должна быть размещена следующая информация: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текст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перечень документов, необходимых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образцы заполнения документов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почтовый адрес, номера телефонов, адреса электронной почты, режим работы Министерства социальных отношений, органа опеки и попечительства, а также график приема заявителей;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номер кабинета, где осуществляется прием заявителей;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фамилия, имя, отчество и должность специалистов, участвующих в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7) помещение, в котором осуществляется прием граждан, предусматривает:</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комфортное расположение заявителя и должностного лица;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возможность и удобство оформления заявителем письменного обращения;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телефонную связь;</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возможность копирования документов;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доступ к основным нормативным правовым актам, регламентирующим полномочия и сферу компетенции органа социальной защиты населения;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доступ к нормативным правовым актам, регулирующим предоставление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наличие письменных принадлежностей и бумаги формата А4;</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8) рабочее место должностного лица Министерства социальных отношений, органа опеки и попечительства,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обязанностей в полном объеме;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22. Требования к форме и характеру взаимодействия должностных лиц Министерства социальных отношений, органа опеки и попечительства, ответственных за организацию предоставления государственной услуги, с заявителями: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при ответе на телефонные звонки или при личном обращении заявителя должностное лицо Министерства социальных отношений, органа опеки и попечительства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письменный ответ на обращения, в том числе в электронном виде, должен быть дан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23. Показатели доступности и качества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соблюдение сроков и условий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своевременное полное информирование о государственной услуге посредством форм, предусмотренных пунктом 19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отсутствие жалоб получателей государственной услуги на действия должностных лиц Министерства социальных отношений, органа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 любое время со дня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 по электронной почте или посредством личного посещения Министерства социальных отношений, органа опеки и попечительства, предоставляющего государственную услугу.</w:t>
      </w:r>
    </w:p>
    <w:p w:rsidR="008C6A91" w:rsidRPr="008C6A91" w:rsidRDefault="008C6A91" w:rsidP="00702F54">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8C6A91">
        <w:rPr>
          <w:rFonts w:ascii="Times New Roman" w:eastAsia="Times New Roman" w:hAnsi="Times New Roman" w:cs="Times New Roman"/>
          <w:b/>
          <w:bCs/>
          <w:sz w:val="27"/>
          <w:szCs w:val="27"/>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24. Предоставление государственной услуги включает в себя выполнение следующих административных процедур:</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прием документов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принятие решения органа опеки и попечительства о возможности (невозможности) гражданина быть опекуном (попечителем).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25. Прием документов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основанием для начала административной процедуры являются: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личное обращение заявителя с документами, указанными в пунктах 11, 12, 12-1, настоящего Административного регламента, обязанность по представлению которых возложена на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уполномоченное должностное лицо органа опеки и попечительства выполняет следующие действия: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устанавливает личность заявителя (при личном обращении заявителя), в том числе проверяет документ, удостоверяющий личность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проводит проверку представленных документов на предмет соответствия их установленным законодательством требованиям, удостоверяясь, что отсутствуют основания для отказа в приеме документов, указанные в пункте 14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 случае выявления оснований для отказа в приеме документов, указанных в пункте 14 настоящего Административного регламента, уведомляет заявителя об отказе в приеме документов;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 случае отсутствия оснований для отказа в приеме документов, указанных в пункте 14 настоящего Административного регламента, регистрирует поступившее заявление и формирует дело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2-1) утратил силу. - </w:t>
      </w:r>
      <w:hyperlink r:id="rId45" w:history="1">
        <w:r w:rsidRPr="008C6A91">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20.09.2017 N 485-П</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срок выполнения административной процедуры не должен превышать 40 минут;</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результатом выполнения административной процедуры является регистрация заявления либо уведомление заявителя об отказе в приеме документов.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25-1. Особенности организации работы по приему документов в многофункциональном центре.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Организация работы по приему документов в многофункциональном центре осуществляется следующими способами: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прием документов, необходимых для предоставления государственной услуги, осуществляется сотрудниками многофункционального центра с последующей их передачей должностным лицам органа опеки и попечительства, ответственным за предоставление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2) прием документов, необходимых для предоставления государственной услуги, осуществляется должностными лицами органа опеки и попечительства, ответственными за </w:t>
      </w:r>
      <w:r w:rsidRPr="008C6A91">
        <w:rPr>
          <w:rFonts w:ascii="Times New Roman" w:eastAsia="Times New Roman" w:hAnsi="Times New Roman" w:cs="Times New Roman"/>
          <w:sz w:val="24"/>
          <w:szCs w:val="24"/>
          <w:lang w:eastAsia="ru-RU"/>
        </w:rPr>
        <w:lastRenderedPageBreak/>
        <w:t>предоставление государственной услуги, в многофункциональном центре, для обеспечения деятельности которых организованы специальные рабочие места.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Способ организации работы по приему документов в многофункциональном центре в целях предоставления государственной услуги определяется и указывается в соглашении о взаимодействии.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25-2. При выборе способа организации работы по приему документов в многофункциональном центре, указанного в подпункте 1 пункта 25-1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копии документов (за исключением нотариально заверенных) соответствуют их оригиналам и принадлежат заявителю, выполняет на них надпись об их соответствии подлинным экземплярам, заверяет их своей подписью с указанием фамилии и инициалов;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тексты документов написаны разборчиво;</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осуществляет экспертизу документов, представленных заявителем для получения государственной услуги, в том числе: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сопоставляет представленные заявителем документы с перечнем документов, необходимых для получения государственной услуги, указанных в пунктах 11, 12, 12-1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несоблюдении заявителем требований, предусмотренных пунктом 14 настоящего Административного регламента, уведомляет его о наличии оснований для отказа в приеме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3) при отсутствии оснований, предусмотренных пунктом 14 настоящего Административного регламента,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принимает от заявителя документы, указанные в пункте 11 настоящего Административного регламента,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опеки и </w:t>
      </w:r>
      <w:r w:rsidRPr="008C6A91">
        <w:rPr>
          <w:rFonts w:ascii="Times New Roman" w:eastAsia="Times New Roman" w:hAnsi="Times New Roman" w:cs="Times New Roman"/>
          <w:sz w:val="24"/>
          <w:szCs w:val="24"/>
          <w:lang w:eastAsia="ru-RU"/>
        </w:rPr>
        <w:lastRenderedPageBreak/>
        <w:t>попечительства, после чего уведомляет заявителя о сроках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4) в случае отсутствия технической возможности направления заявления и </w:t>
      </w:r>
      <w:proofErr w:type="gramStart"/>
      <w:r w:rsidRPr="008C6A91">
        <w:rPr>
          <w:rFonts w:ascii="Times New Roman" w:eastAsia="Times New Roman" w:hAnsi="Times New Roman" w:cs="Times New Roman"/>
          <w:sz w:val="24"/>
          <w:szCs w:val="24"/>
          <w:lang w:eastAsia="ru-RU"/>
        </w:rPr>
        <w:t>скан-образов</w:t>
      </w:r>
      <w:proofErr w:type="gramEnd"/>
      <w:r w:rsidRPr="008C6A91">
        <w:rPr>
          <w:rFonts w:ascii="Times New Roman" w:eastAsia="Times New Roman" w:hAnsi="Times New Roman" w:cs="Times New Roman"/>
          <w:sz w:val="24"/>
          <w:szCs w:val="24"/>
          <w:lang w:eastAsia="ru-RU"/>
        </w:rPr>
        <w:t xml:space="preserve"> прилагаемых к нему копий документов по каналам информационных систем ответственный сотрудник многофункционального центра не позднее 1 рабочего дня, следующего за днем получения документов от заявителя, осуществляет их доставку в орган опеки и попечительства. Должностное лицо органа опеки и попечительства, ответственное за предоставление государственной услуги, регистрирует документы в журнале регистрации, фиксирует дату приема и количество принятых пакетов документов с указанием фамилии сотрудника многофункционального центра, сдавшего документы.</w:t>
      </w:r>
    </w:p>
    <w:p w:rsidR="008C6A91" w:rsidRPr="008C6A91" w:rsidRDefault="007C0E0F"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 </w:t>
      </w:r>
      <w:r w:rsidR="008C6A91" w:rsidRPr="008C6A91">
        <w:rPr>
          <w:rFonts w:ascii="Times New Roman" w:eastAsia="Times New Roman" w:hAnsi="Times New Roman" w:cs="Times New Roman"/>
          <w:sz w:val="24"/>
          <w:szCs w:val="24"/>
          <w:lang w:eastAsia="ru-RU"/>
        </w:rPr>
        <w:t>25-3. При выборе способа организации работы по приему документов в многофункциональном центре, указанного в подпункте 2 пункта 25-1 настоящего Административного регламента, должностное лицо органа опеки и попечительства, ответственное за предоставление государственной услуги, осуществляет административную процедуру в соответствии с пунктом 25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26. Принятие решения органа опеки и попечительства о возможности (невозможности) гражданина быть опекуном (попечителем):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основанием для начала административной процедуры является сформированное дело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уполномоченное должностное лицо органа опеки и попечительства запрашивает в рамках межведомственного информационного взаимодействия документы, указанные в подпунктах 3 (за исключением копии финансового лицевого счета с места жительства), 4, 11 пункта 11 настоящего Административного регламента, в случае непредставления их заявителем.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Запросы, предусмотренные настоящим подпунктом, направляются органом опеки и попечительства в соответствующий уполномоченный орган в течение 3 рабочих дней со дня представления документов, предусмотренных подпунктами 1, 2, 3 (в части копии финансового лицевого счета с места жительства), 5 - 7, 9, 10 пункта 11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Ответы на запросы органов опеки и попечительства о предоставлении документов, предусмотренных подпунктом 3 пункта 11 настоящего Административного регламента, направляются в орган опеки и попечительства в течение 5 рабочих дней со дня получения соответствующего запроса.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Форма и порядок представления ответа на запросы органа опеки и попечительства о предоставлении документа, предусмотренного подпунктом 4 пункта 11 настоящего Административного регламента, а также форма соответствующего запроса органа опеки и попечительства устанавливаются Министерством внутренних дел Российской Федерации. Срок направления ответа на запрос органа опеки и попечительства о предоставлении этого документа не может превышать 30 календарных дней со дня получения соответствующего запроса.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Уполномоченное должностное лицо органа опеки и попечительства запрашивает в рамках межведомственного информационного взаимодействия документы (сведения), указанные в абзацах двенадцатом - шестнадцатом пункта 12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Межведомственный запрос направляется в течение 2 рабочих дней со дня подачи заявителем в орган опеки и попечительства заявления и документов, указанных в подпунктах 1 - 7 пункта 12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 Срок подготовки и направления ответа на запрос органа опеки и попечительства не может превышать 5 рабочих дней со дня его поступления;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Уполномоченное должностное лицо органа опеки и попечительства запрашивает в рамках межведомственного информационного взаимодействия документы (сведения), указанные в абзацах девятом - четырнадцатом пункта 12-1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Межведомственный запрос направляется в течение 2 рабочих дней со дня подачи гражданином, выразившим желание стать опекуном, в орган опеки и попечительства заявления и документов, указанных в подпунктах 1 - 4 пункта 12-1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 Срок подготовки и направления ответа на запрос органа опеки и попечительства не может превышать 5 рабочих дней со дня его поступления;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3) в целях назначения опекуном несовершеннолетнего гражданина, выразившего желание стать опекуном, или постановки его на учет орган опеки и попечительства в течение 3 дней со дня представления документов, предусмотренных пунктом 11 настоящего Административного регламента, производит обследование условий его жизни, в ходе которого определяется отсутствие установленных </w:t>
      </w:r>
      <w:hyperlink r:id="rId46" w:history="1">
        <w:r w:rsidRPr="008C6A91">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8C6A91">
        <w:rPr>
          <w:rFonts w:ascii="Times New Roman" w:eastAsia="Times New Roman" w:hAnsi="Times New Roman" w:cs="Times New Roman"/>
          <w:sz w:val="24"/>
          <w:szCs w:val="24"/>
          <w:lang w:eastAsia="ru-RU"/>
        </w:rPr>
        <w:t xml:space="preserve"> и </w:t>
      </w:r>
      <w:hyperlink r:id="rId47" w:history="1">
        <w:r w:rsidRPr="008C6A91">
          <w:rPr>
            <w:rFonts w:ascii="Times New Roman" w:eastAsia="Times New Roman" w:hAnsi="Times New Roman" w:cs="Times New Roman"/>
            <w:color w:val="0000FF"/>
            <w:sz w:val="24"/>
            <w:szCs w:val="24"/>
            <w:u w:val="single"/>
            <w:lang w:eastAsia="ru-RU"/>
          </w:rPr>
          <w:t>Семейным кодексом Российской Федерации</w:t>
        </w:r>
      </w:hyperlink>
      <w:r w:rsidRPr="008C6A91">
        <w:rPr>
          <w:rFonts w:ascii="Times New Roman" w:eastAsia="Times New Roman" w:hAnsi="Times New Roman" w:cs="Times New Roman"/>
          <w:sz w:val="24"/>
          <w:szCs w:val="24"/>
          <w:lang w:eastAsia="ru-RU"/>
        </w:rPr>
        <w:t xml:space="preserve"> обстоятельств, препятствующих назначению его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именуется - акт обследования).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Акт обследования оформляется в 2 экземплярах, один из которых направляется гражданину, выразившему желание стать опекуном, в течение 3 дней со дня утверждения акта, второй хранится в органе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Акт обследования может быть оспорен гражданином, выразившим желание стать опекуном, в судебном порядке.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Орган опеки и попечительства в течение 10 дней со дня представления документов, предусмотренных пунктом 11 настоящего Административного регламента, на основании указанных документов и акта обследования принимает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 Решение органа опеки и попечительства о возможности или невозможности гражданина быть опекуном оформляется в форме заключения;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4) в целях назначения опекуном недееспособного (ограниченно дееспособного) гражданина, выразившего желание стать опекуном, или постановки его на учет орган опеки и попечительства в течение 7 дней со дня представления документов, предусмотренных пунктом 12 настоящего Административного регламента, производит обследование условий его жизни, в ходе которого определяется отсутствие установленных </w:t>
      </w:r>
      <w:hyperlink r:id="rId48" w:history="1">
        <w:r w:rsidRPr="008C6A91">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8C6A91">
        <w:rPr>
          <w:rFonts w:ascii="Times New Roman" w:eastAsia="Times New Roman" w:hAnsi="Times New Roman" w:cs="Times New Roman"/>
          <w:sz w:val="24"/>
          <w:szCs w:val="24"/>
          <w:lang w:eastAsia="ru-RU"/>
        </w:rPr>
        <w:t xml:space="preserve"> обстоятельств, препятствующих назначению его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выполнению обязанностей опекуна, а также отношения, сложившиеся между членами его семьи.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Результаты обследования указываются в акте об обследовании условий жизни гражданина, выразившего желание стать опекуном (далее именуется - акт об обследовании).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Акт об обследовании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Акт об обследовании оформляется в 2 экземплярах, один из которых направляется гражданину, выразившему желание стать опекуном, в течение 3 дней со дня утверждения акта обследования, второй хранится в органе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Акт об обследовании может быть оспорен гражданином, выразившим желание стать опекуном, в судебном порядке.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Орган опеки и попечительства в течение 15 дней со дня представления документов, предусмотренных подпунктами 1 - 7 пункта 12 настоящего Административного регламента, и акта об обследовании принимает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 Решение органа опеки и попечительства о возможности или невозможности гражданина быть опекуном оформляется в форме заключения;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4-1) в целях назначения опекуном близкого родственника, выразившего желание стать опекуном, орган опеки и попечительства в течение 7 дней со дня представления документов, предусмотренных пунктом 12-1 настоящего Административного регламента, производит обследование условий его жизни, в ходе которого определяется отсутствие установленных </w:t>
      </w:r>
      <w:hyperlink r:id="rId49" w:history="1">
        <w:r w:rsidRPr="008C6A91">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8C6A91">
        <w:rPr>
          <w:rFonts w:ascii="Times New Roman" w:eastAsia="Times New Roman" w:hAnsi="Times New Roman" w:cs="Times New Roman"/>
          <w:sz w:val="24"/>
          <w:szCs w:val="24"/>
          <w:lang w:eastAsia="ru-RU"/>
        </w:rPr>
        <w:t xml:space="preserve"> обстоятельств, препятствующих назначению его опекуном.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Результаты обследования указываются в акте об обследовании условий жизни близкого родственника, выразившего желание стать опекуном (далее именуется - акт об обследовании условий жизни близкого родственника).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 выразившего желание </w:t>
      </w:r>
      <w:r w:rsidRPr="008C6A91">
        <w:rPr>
          <w:rFonts w:ascii="Times New Roman" w:eastAsia="Times New Roman" w:hAnsi="Times New Roman" w:cs="Times New Roman"/>
          <w:sz w:val="24"/>
          <w:szCs w:val="24"/>
          <w:lang w:eastAsia="ru-RU"/>
        </w:rPr>
        <w:lastRenderedPageBreak/>
        <w:t>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Акт об обследовании условий жизни близкого родственника оформляется в 2 экземплярах, один из которых направляется близкому родственнику, выразившему желание стать опекуном, в течение 3 дней со дня утверждения акта об обследовании условий жизни близкого родственника, второй хранится в органе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Акт об обследовании условий жизни близкого родственника может быть оспорен близким родственником, выразившим желание стать опекуном, в судебном порядке.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Орган опеки и попечительства в течение 15 дней со дня представления документов, предусмотренных подпунктами 1 - 4 пункта 12-1 настоящего Административного регламента, и акта об обследовании принимает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 Решение органа опеки и попечительства о возможности или невозможности гражданина быть опекуном оформляется в форме заключения;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4-2) решение органа опеки и попечительства о возможности или невозможности гражданина быть опекуном направляется (вручается) заявителю на бумажном носителе в течение 3 дней со дня его подписания;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срок выполнения административной процедуры не должен превышать 30 календарных дней со дня получения органом опеки и попечительства полного пакета документов;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результатом выполнения административной процедуры является принятие решения органа опеки и попечительства о возможности (невозможности) гражданина быть опекуном (попечителем).</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26-1. Особенности выполнения административных процедур в электронном виде: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запись на прием в органы опеки и попечительства для подачи запроса о предоставлении государственной услуги (далее именуется - запрос) с использованием федерального портала и регионального портала не осуществляется;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2) заявление о назначении опекуном, поданное в форме электронного документа, должно соответствовать требованиям пункта 1 </w:t>
      </w:r>
      <w:hyperlink r:id="rId50" w:history="1">
        <w:r w:rsidRPr="008C6A91">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Сформированный и </w:t>
      </w:r>
      <w:proofErr w:type="gramStart"/>
      <w:r w:rsidRPr="008C6A91">
        <w:rPr>
          <w:rFonts w:ascii="Times New Roman" w:eastAsia="Times New Roman" w:hAnsi="Times New Roman" w:cs="Times New Roman"/>
          <w:sz w:val="24"/>
          <w:szCs w:val="24"/>
          <w:lang w:eastAsia="ru-RU"/>
        </w:rPr>
        <w:t>подписанный запрос</w:t>
      </w:r>
      <w:proofErr w:type="gramEnd"/>
      <w:r w:rsidRPr="008C6A91">
        <w:rPr>
          <w:rFonts w:ascii="Times New Roman" w:eastAsia="Times New Roman" w:hAnsi="Times New Roman" w:cs="Times New Roman"/>
          <w:sz w:val="24"/>
          <w:szCs w:val="24"/>
          <w:lang w:eastAsia="ru-RU"/>
        </w:rPr>
        <w:t xml:space="preserve"> и иные документы, указанные в пунктах 11, 12, 12-1 настоящего Административного регламента, необходимые для предоставления государственной услуги, направляются в органы опеки и попечительства посредством регионального портала;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4) уполномоченное должностное лицо органа опеки и попечительства в течение 1 рабочего дня обеспечивает прием документов, необходимых для предоставления государственной услуги, и направляет заявителю сообщение о календарной дате его личного обращения в орган опеки и попечительства либо сообщает о мотивированном отказе в приеме документов.</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При получении запроса в электронной форме заявителю также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Предоставление государственной услуги начинается со дня приема и регистрации уполномоченным должностным лицом органа опеки и попечительства документов, необходимых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Прием и регистрация запроса осуществляются уполномоченным должностным лицом органа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результат предоставления государственной услуги с использованием регионального портала не предоставляется;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заявитель имеет возможность получения информации о ходе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Информация о ходе предоставления государственной услуги направляется заявителю уполномоченным должностным лицом органа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При предоставлении государственной услуги в электронной форме заявителю направляется: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уведомление о приеме и регистрации запроса и иных документов, необходимых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уведомление о начале процедуры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уведомление о результатах рассмотрения документов, необходимых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уведомление о мотивированном отказе в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7) заявителям обеспечивается возможность оценить доступность и качество государственной услуги на региональном портале.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26-2. Исправление допущенных опечаток и ошибок в выданных документах осуществляется органом опеки и попечительства в течение 5 рабочих дней со дня обращения заявителя.</w:t>
      </w:r>
    </w:p>
    <w:p w:rsidR="008C6A91" w:rsidRPr="008C6A91" w:rsidRDefault="008C6A91" w:rsidP="007C0E0F">
      <w:pPr>
        <w:spacing w:before="100" w:beforeAutospacing="1" w:after="0" w:line="240" w:lineRule="auto"/>
        <w:ind w:firstLine="851"/>
        <w:jc w:val="both"/>
        <w:rPr>
          <w:rFonts w:ascii="Times New Roman" w:eastAsia="Times New Roman" w:hAnsi="Times New Roman" w:cs="Times New Roman"/>
          <w:b/>
          <w:bCs/>
          <w:sz w:val="27"/>
          <w:szCs w:val="27"/>
          <w:lang w:eastAsia="ru-RU"/>
        </w:rPr>
      </w:pPr>
      <w:r w:rsidRPr="008C6A91">
        <w:rPr>
          <w:rFonts w:ascii="Times New Roman" w:eastAsia="Times New Roman" w:hAnsi="Times New Roman" w:cs="Times New Roman"/>
          <w:b/>
          <w:bCs/>
          <w:sz w:val="27"/>
          <w:szCs w:val="27"/>
          <w:lang w:eastAsia="ru-RU"/>
        </w:rPr>
        <w:t>IV. Формы контроля за исполнением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27. Контроль за соблюдением требований настоящего Административного регламента должностными лицами органов опеки и попечительства осуществляется должностными лицами </w:t>
      </w:r>
      <w:r w:rsidRPr="008C6A91">
        <w:rPr>
          <w:rFonts w:ascii="Times New Roman" w:eastAsia="Times New Roman" w:hAnsi="Times New Roman" w:cs="Times New Roman"/>
          <w:sz w:val="24"/>
          <w:szCs w:val="24"/>
          <w:lang w:eastAsia="ru-RU"/>
        </w:rPr>
        <w:lastRenderedPageBreak/>
        <w:t>органа опеки и попечительства, Министерства социальных отношений, ответственными за организацию работы по предоставлению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28. Ответственность должностных лиц органов опеки и попечительства, Министерства социальных отношений, сотрудников многофункционального центра за решения и действия (бездействие), принимаемые (осуществляемые) в ходе исполнения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должностные лица органов опеки и попечительства, Министерства социальных отношений несут ответственность за решения и действия (бездействие), принимаемые (осуществляемые) в ходе предоставления государственной услуги, в соответствии с действующим законодательством о государственной и муниципальной службе, </w:t>
      </w:r>
      <w:hyperlink r:id="rId51" w:history="1">
        <w:r w:rsidRPr="008C6A91">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8C6A91">
        <w:rPr>
          <w:rFonts w:ascii="Times New Roman" w:eastAsia="Times New Roman" w:hAnsi="Times New Roman" w:cs="Times New Roman"/>
          <w:sz w:val="24"/>
          <w:szCs w:val="24"/>
          <w:lang w:eastAsia="ru-RU"/>
        </w:rPr>
        <w:t xml:space="preserve"> и положениями должностных регламентов (инструкций);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52" w:history="1">
        <w:r w:rsidRPr="008C6A91">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 xml:space="preserve">, привлекаются к ответственности, в том числе установленной </w:t>
      </w:r>
      <w:hyperlink r:id="rId53" w:history="1">
        <w:r w:rsidRPr="008C6A91">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8C6A91">
        <w:rPr>
          <w:rFonts w:ascii="Times New Roman" w:eastAsia="Times New Roman" w:hAnsi="Times New Roman" w:cs="Times New Roman"/>
          <w:sz w:val="24"/>
          <w:szCs w:val="24"/>
          <w:lang w:eastAsia="ru-RU"/>
        </w:rPr>
        <w:t xml:space="preserve"> и </w:t>
      </w:r>
      <w:hyperlink r:id="rId54" w:history="1">
        <w:r w:rsidRPr="008C6A91">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8C6A91">
        <w:rPr>
          <w:rFonts w:ascii="Times New Roman" w:eastAsia="Times New Roman" w:hAnsi="Times New Roman" w:cs="Times New Roman"/>
          <w:sz w:val="24"/>
          <w:szCs w:val="24"/>
          <w:lang w:eastAsia="ru-RU"/>
        </w:rPr>
        <w:t xml:space="preserve"> для должностных лиц.</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29. Контроль осуществляется путем проведения текущих, плановых и внеплановых проверок соблюдения и исполнения должностными лицами органов опеки и попечительства положений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30. Текущий контроль осуществляется путем проведения уполномоченным должностным лицом органа опеки и попечительства, Министерства социальных отношений, ответственным за организацию работы по предоставлению государственной услуги, проверок соблюдения и исполнения должностными лицами органов опеки и попечительства нормативных правовых актов, регулирующих предоставление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Перечень должностных лиц, осуществляющих текущий, плановый и внеплановый контроль, устанавливается правовыми актами органов опеки и попечительства, Министерства социальных отношений.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участвующих в предоставлении государственной услуги, а также проверку исполнения положений настоящего Административного регламента.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31. Проверки могут быть плановыми (осуществляться на основании годовых планов работ органа опеки и попечительства, Министерства социальных отношений) и внеплановыми (на основании обращения заявителя).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8C6A91" w:rsidRPr="008C6A91" w:rsidRDefault="008C6A91" w:rsidP="00702F54">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8C6A91">
        <w:rPr>
          <w:rFonts w:ascii="Times New Roman" w:eastAsia="Times New Roman" w:hAnsi="Times New Roman" w:cs="Times New Roman"/>
          <w:b/>
          <w:bCs/>
          <w:sz w:val="27"/>
          <w:szCs w:val="27"/>
          <w:lang w:eastAsia="ru-RU"/>
        </w:rPr>
        <w:t xml:space="preserve">V. Досудебный (внесудебный) порядок обжалования решений и действий (бездействия) Министерства социальных отношений, органов опеки и </w:t>
      </w:r>
      <w:r w:rsidRPr="008C6A91">
        <w:rPr>
          <w:rFonts w:ascii="Times New Roman" w:eastAsia="Times New Roman" w:hAnsi="Times New Roman" w:cs="Times New Roman"/>
          <w:b/>
          <w:bCs/>
          <w:sz w:val="27"/>
          <w:szCs w:val="27"/>
          <w:lang w:eastAsia="ru-RU"/>
        </w:rPr>
        <w:lastRenderedPageBreak/>
        <w:t>попечительства, многофункционального центра, организаций, указанных в части 1.1 статьи 16 Федерального закона от 27 июля.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V. Досудебный (внесудебный) порядок обжалования решений и действий (бездействия) Министерства социальных отношений, органов опеки и попечительства, многофункционального центра, организаций, указанных в части 1.1 статьи 16 </w:t>
      </w:r>
      <w:hyperlink r:id="rId55" w:history="1">
        <w:r w:rsidRPr="008C6A91">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 xml:space="preserve">, а также их должностных лиц, государственных гражданских служащих, муниципальных служащих, работников </w:t>
      </w:r>
    </w:p>
    <w:p w:rsidR="008C6A91" w:rsidRPr="008C6A91" w:rsidRDefault="008C6A91" w:rsidP="007C0E0F">
      <w:pPr>
        <w:spacing w:before="100" w:beforeAutospacing="1" w:after="0" w:line="240" w:lineRule="auto"/>
        <w:ind w:firstLine="708"/>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32. В досудебном (внесудебном) порядке заявители могут обжаловать действия (бездействие) Министерства социальных отношений, органов опеки и попечительства,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социальных отношений, органом опеки и попечительства, многофункциональным центром, должностными лицами Министерства социальных отношений, органов опеки и попечительства,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32-1. Информирование заявителей о порядке подачи и рассмотрения жалобы осуществляется следующими способами: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в Министерстве социальных отношений по адресу: город Челябинск, улица Воровского, дом 30, телефонам Министерства: (8-351)232-41-45, (8-351)232-39-12, (8-351)264-07-90, (8-351)232-41-41;</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в органах опеки и попечительства. Адреса и телефоны органов опеки и попечительства указаны в приложении 1 к настоящему Административному регламенту;</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на информационных стендах, расположенных в здании Министерства социальных отношений, органов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на официальных сайтах Министерства социальных отношений, органов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5) на федеральном портале;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на региональном портале.</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56" w:history="1">
        <w:r w:rsidRPr="008C6A91">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22.08.2012 г. N 459-П</w:t>
        </w:r>
      </w:hyperlink>
      <w:r w:rsidRPr="008C6A91">
        <w:rPr>
          <w:rFonts w:ascii="Times New Roman" w:eastAsia="Times New Roman" w:hAnsi="Times New Roman" w:cs="Times New Roman"/>
          <w:sz w:val="24"/>
          <w:szCs w:val="24"/>
          <w:lang w:eastAsia="ru-RU"/>
        </w:rPr>
        <w:t xml:space="preserve">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33. Предметом жалобы являются действия (бездействие) Министерства социальных отношений, органа опеки и попечительства, многофункционального центра, а также их </w:t>
      </w:r>
      <w:r w:rsidRPr="008C6A91">
        <w:rPr>
          <w:rFonts w:ascii="Times New Roman" w:eastAsia="Times New Roman" w:hAnsi="Times New Roman" w:cs="Times New Roman"/>
          <w:sz w:val="24"/>
          <w:szCs w:val="24"/>
          <w:lang w:eastAsia="ru-RU"/>
        </w:rPr>
        <w:lastRenderedPageBreak/>
        <w:t>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нарушение срока регистрации запроса о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57" w:history="1">
        <w:r w:rsidRPr="008C6A91">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58" w:history="1">
        <w:r w:rsidRPr="008C6A91">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7) отказ органа опеки и попечительства, должностного лица органа опеки и попечительства в исправлении допущенных опечаток и ошибок в выданных в результате предоставления государственной услуги в документах либо нарушение установленного срока таких исправлений;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8) нарушение органом опеки и попечительства, должностным лицом органа опеки и попечительства срока или порядка выдачи документов по результатам предоставления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9) приостановление предоставление государственной услуги, если основания приостановления не предусмотрены федеральными законами и принятыми в соответствии с ними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59" w:history="1">
        <w:r w:rsidRPr="008C6A91">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b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13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60" w:history="1">
        <w:r w:rsidRPr="008C6A91">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 xml:space="preserve">Досудебное (внесудебное) обжалование заявителем действий (бездействия) организаций, указанных в части 1.1 статьи 16 </w:t>
      </w:r>
      <w:hyperlink r:id="rId61" w:history="1">
        <w:r w:rsidRPr="008C6A91">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C6A91">
        <w:rPr>
          <w:rFonts w:ascii="Times New Roman" w:eastAsia="Times New Roman" w:hAnsi="Times New Roman" w:cs="Times New Roman"/>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34. Основанием для начала процедуры досудебного (внесудебного) обжалования является жалоба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Министерство социальных отношений, орган опеки и попечительства,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Жалобы на решения и действия (бездействия) органа опеки и попечительства, муниципального служащего органа опеки и попечительства, должностного лица органа опеки и попечительства, Министерства социальных отношений, государственного гражданского служащего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социальных отношений, органов опеки и попечительства, федерального портала либо регионального портала, а также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принята при личном приеме заявителя.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Личный прием граждан в органе опеки и попечительства ведет его руководитель. График приема руководителем органа опеки и попечительства утверждается органом опеки и попечительства.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Личный прием граждан в Министерстве социальных отношений ведут: Министр социальных отношений Челябинской области (далее именуется - Министр), первый заместитель Министра, заместитель Министра.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Личный прием граждан в Министерстве социальных отношений осуществляется без предварительной записи (кроме Министра):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личный прием Министра по предварительной записи - первый вторник каждого месяца с 10.00 до 12.00;</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личный прием первого заместителя Министра - второй и четвертый вторник каждого месяца с 10.00 до 12.00;</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личный прием заместителя Министра - каждую первую, третью и пятую пятницу месяца с 10.00 до 12.00;</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личный прием начальника (специалистов) отдела организации работы по опеке и попечительству Министерства социальных отношений - с понедельника по четверг с 8.30 до 17.30, в пятницу с 8.30 до 16.15, время отдыха и питания специалистов - с 12.30 до 13.15; телефон специалиста, ответственного за прием обращений граждан, Министерства социальных отношений - (8-351) 232-41-94, телефон отдела организации работы по опеке и попечительству Министерства социальных отношений - (8-351) 232-41-45, (8-351) 232-39-12, (8-351) 264-07-90, (8-351) 232-41-41.</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35. Жалобы на решения и действия (бездействие) должностных лиц, муниципальных служащих органов опеки и попечительства подаются руководителю органа опеки и попечительства. Жалобы на решения и действия (бездействие) должностных лиц,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36. Жалоба должна содержать:</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наименование органа опеки и попечительства, предоставляющего государственную услугу, должностного лица Министерства социальных отношений, органа опеки и попечительства либо государственного гражданского служащего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 сведения об обжалуемых действиях (бездействии) и решениях Министерства социальных отношений, органа опеки и попечительства, должностного лица Министерства социальных отношений либо государственного гражданского служащего или муниципального служащего, многофункционального центра, работника многофункционального центра;</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Министерства социальных отношений, органа опеки и попечительства, должностного лица Министерства социальных отношений либо государственного гражданского служащего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37. Жалоба, поступившая в Министерство социальных отношений, орган опеки и попечительства,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Министерства социальных отношений, органа опеки и попечительства, многофункционального центра в приеме документов у заявителя либо в обжалования отказа Министерства социальных отношений, органа опеки и попечительства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lastRenderedPageBreak/>
        <w:t>38. По результатам рассмотрения жалобы принимается одно из следующих решений:</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2) в удовлетворении жалобы отказывается.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39. Не позднее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39-1. В случае признания жалобы подлежащей удовлетворению в ответе заявителю, указанном в пункте 39 настоящего Административного регламента, дается информация о действиях, осуществляемых Министерством социальных отношений, органом опеки и попечительства,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39-2. В случае признания жалобы не подлежащей удовлетворению в ответе заявителю, указанном в пункте 39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C6A91" w:rsidRPr="008C6A91" w:rsidRDefault="008C6A91" w:rsidP="00702F54">
      <w:pPr>
        <w:spacing w:before="100" w:beforeAutospacing="1" w:after="0" w:line="240" w:lineRule="auto"/>
        <w:ind w:firstLine="851"/>
        <w:jc w:val="both"/>
        <w:rPr>
          <w:rFonts w:ascii="Times New Roman" w:eastAsia="Times New Roman" w:hAnsi="Times New Roman" w:cs="Times New Roman"/>
          <w:sz w:val="24"/>
          <w:szCs w:val="24"/>
          <w:lang w:eastAsia="ru-RU"/>
        </w:rPr>
      </w:pPr>
      <w:r w:rsidRPr="008C6A91">
        <w:rPr>
          <w:rFonts w:ascii="Times New Roman" w:eastAsia="Times New Roman" w:hAnsi="Times New Roman" w:cs="Times New Roman"/>
          <w:sz w:val="24"/>
          <w:szCs w:val="24"/>
          <w:lang w:eastAsia="ru-RU"/>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35 настоящего Административного регламента, незамедлительно направляет имеющиеся материалы в органы прокуратуры.</w:t>
      </w:r>
    </w:p>
    <w:sectPr w:rsidR="008C6A91" w:rsidRPr="008C6A91" w:rsidSect="009950E7">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29"/>
    <w:rsid w:val="00702F54"/>
    <w:rsid w:val="007C0E0F"/>
    <w:rsid w:val="008C6A91"/>
    <w:rsid w:val="009950E7"/>
    <w:rsid w:val="00B637E5"/>
    <w:rsid w:val="00CB7229"/>
    <w:rsid w:val="00F0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4DAD"/>
  <w15:chartTrackingRefBased/>
  <w15:docId w15:val="{D36833DA-2EA0-465E-9B02-2CD22A68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C6A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6A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A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6A91"/>
    <w:rPr>
      <w:rFonts w:ascii="Times New Roman" w:eastAsia="Times New Roman" w:hAnsi="Times New Roman" w:cs="Times New Roman"/>
      <w:b/>
      <w:bCs/>
      <w:sz w:val="27"/>
      <w:szCs w:val="27"/>
      <w:lang w:eastAsia="ru-RU"/>
    </w:rPr>
  </w:style>
  <w:style w:type="paragraph" w:customStyle="1" w:styleId="msonormal0">
    <w:name w:val="msonormal"/>
    <w:basedOn w:val="a"/>
    <w:rsid w:val="008C6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C6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6A91"/>
    <w:rPr>
      <w:color w:val="0000FF"/>
      <w:u w:val="single"/>
    </w:rPr>
  </w:style>
  <w:style w:type="character" w:styleId="a4">
    <w:name w:val="FollowedHyperlink"/>
    <w:basedOn w:val="a0"/>
    <w:uiPriority w:val="99"/>
    <w:semiHidden/>
    <w:unhideWhenUsed/>
    <w:rsid w:val="008C6A91"/>
    <w:rPr>
      <w:color w:val="800080"/>
      <w:u w:val="single"/>
    </w:rPr>
  </w:style>
  <w:style w:type="paragraph" w:customStyle="1" w:styleId="headertext">
    <w:name w:val="headertext"/>
    <w:basedOn w:val="a"/>
    <w:rsid w:val="008C6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C6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0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C0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58544">
      <w:bodyDiv w:val="1"/>
      <w:marLeft w:val="0"/>
      <w:marRight w:val="0"/>
      <w:marTop w:val="0"/>
      <w:marBottom w:val="0"/>
      <w:divBdr>
        <w:top w:val="none" w:sz="0" w:space="0" w:color="auto"/>
        <w:left w:val="none" w:sz="0" w:space="0" w:color="auto"/>
        <w:bottom w:val="none" w:sz="0" w:space="0" w:color="auto"/>
        <w:right w:val="none" w:sz="0" w:space="0" w:color="auto"/>
      </w:divBdr>
      <w:divsChild>
        <w:div w:id="1269460349">
          <w:marLeft w:val="0"/>
          <w:marRight w:val="0"/>
          <w:marTop w:val="0"/>
          <w:marBottom w:val="0"/>
          <w:divBdr>
            <w:top w:val="none" w:sz="0" w:space="0" w:color="auto"/>
            <w:left w:val="none" w:sz="0" w:space="0" w:color="auto"/>
            <w:bottom w:val="none" w:sz="0" w:space="0" w:color="auto"/>
            <w:right w:val="none" w:sz="0" w:space="0" w:color="auto"/>
          </w:divBdr>
        </w:div>
        <w:div w:id="202659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50384574" TargetMode="External"/><Relationship Id="rId18" Type="http://schemas.openxmlformats.org/officeDocument/2006/relationships/hyperlink" Target="http://docs.cntd.ru/document/499502909" TargetMode="External"/><Relationship Id="rId26" Type="http://schemas.openxmlformats.org/officeDocument/2006/relationships/hyperlink" Target="http://docs.cntd.ru/document/902178085" TargetMode="External"/><Relationship Id="rId39" Type="http://schemas.openxmlformats.org/officeDocument/2006/relationships/hyperlink" Target="http://docs.cntd.ru/document/9027690" TargetMode="External"/><Relationship Id="rId21" Type="http://schemas.openxmlformats.org/officeDocument/2006/relationships/hyperlink" Target="http://docs.cntd.ru/document/9015517" TargetMode="External"/><Relationship Id="rId34" Type="http://schemas.openxmlformats.org/officeDocument/2006/relationships/hyperlink" Target="http://docs.cntd.ru/document/9015517" TargetMode="External"/><Relationship Id="rId42" Type="http://schemas.openxmlformats.org/officeDocument/2006/relationships/hyperlink" Target="http://docs.cntd.ru/document/420284816" TargetMode="External"/><Relationship Id="rId47" Type="http://schemas.openxmlformats.org/officeDocument/2006/relationships/hyperlink" Target="http://docs.cntd.ru/document/9015517" TargetMode="External"/><Relationship Id="rId50" Type="http://schemas.openxmlformats.org/officeDocument/2006/relationships/hyperlink" Target="http://docs.cntd.ru/document/902288125" TargetMode="External"/><Relationship Id="rId55" Type="http://schemas.openxmlformats.org/officeDocument/2006/relationships/hyperlink" Target="http://docs.cntd.ru/document/902228011" TargetMode="External"/><Relationship Id="rId63" Type="http://schemas.openxmlformats.org/officeDocument/2006/relationships/theme" Target="theme/theme1.xml"/><Relationship Id="rId7" Type="http://schemas.openxmlformats.org/officeDocument/2006/relationships/hyperlink" Target="http://docs.cntd.ru/document/460187132" TargetMode="External"/><Relationship Id="rId2" Type="http://schemas.openxmlformats.org/officeDocument/2006/relationships/settings" Target="settings.xml"/><Relationship Id="rId16" Type="http://schemas.openxmlformats.org/officeDocument/2006/relationships/hyperlink" Target="http://docs.cntd.ru/document/902228011" TargetMode="External"/><Relationship Id="rId20" Type="http://schemas.openxmlformats.org/officeDocument/2006/relationships/hyperlink" Target="http://docs.cntd.ru/document/543703608" TargetMode="External"/><Relationship Id="rId29" Type="http://schemas.openxmlformats.org/officeDocument/2006/relationships/hyperlink" Target="http://docs.cntd.ru/document/819016293" TargetMode="External"/><Relationship Id="rId41" Type="http://schemas.openxmlformats.org/officeDocument/2006/relationships/hyperlink" Target="http://docs.cntd.ru/document/9027690" TargetMode="External"/><Relationship Id="rId54" Type="http://schemas.openxmlformats.org/officeDocument/2006/relationships/hyperlink" Target="http://docs.cntd.ru/document/90180766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460172923" TargetMode="External"/><Relationship Id="rId11" Type="http://schemas.openxmlformats.org/officeDocument/2006/relationships/hyperlink" Target="http://docs.cntd.ru/document/543703608" TargetMode="External"/><Relationship Id="rId24" Type="http://schemas.openxmlformats.org/officeDocument/2006/relationships/hyperlink" Target="http://docs.cntd.ru/document/902157748" TargetMode="External"/><Relationship Id="rId32" Type="http://schemas.openxmlformats.org/officeDocument/2006/relationships/hyperlink" Target="http://docs.cntd.ru/document/9015517"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9015517" TargetMode="External"/><Relationship Id="rId45" Type="http://schemas.openxmlformats.org/officeDocument/2006/relationships/hyperlink" Target="http://docs.cntd.ru/document/543703608" TargetMode="External"/><Relationship Id="rId53" Type="http://schemas.openxmlformats.org/officeDocument/2006/relationships/hyperlink" Target="http://docs.cntd.ru/document/9017477" TargetMode="External"/><Relationship Id="rId58" Type="http://schemas.openxmlformats.org/officeDocument/2006/relationships/hyperlink" Target="http://docs.cntd.ru/document/902228011" TargetMode="External"/><Relationship Id="rId5" Type="http://schemas.openxmlformats.org/officeDocument/2006/relationships/hyperlink" Target="http://docs.cntd.ru/document/499501853" TargetMode="External"/><Relationship Id="rId15" Type="http://schemas.openxmlformats.org/officeDocument/2006/relationships/hyperlink" Target="http://docs.cntd.ru/document/550261078" TargetMode="External"/><Relationship Id="rId23" Type="http://schemas.openxmlformats.org/officeDocument/2006/relationships/hyperlink" Target="http://docs.cntd.ru/document/902098257" TargetMode="External"/><Relationship Id="rId28" Type="http://schemas.openxmlformats.org/officeDocument/2006/relationships/hyperlink" Target="http://docs.cntd.ru/document/819020589" TargetMode="External"/><Relationship Id="rId36" Type="http://schemas.openxmlformats.org/officeDocument/2006/relationships/hyperlink" Target="http://docs.cntd.ru/document/9015517" TargetMode="External"/><Relationship Id="rId49" Type="http://schemas.openxmlformats.org/officeDocument/2006/relationships/hyperlink" Target="http://docs.cntd.ru/document/9027690" TargetMode="External"/><Relationship Id="rId57" Type="http://schemas.openxmlformats.org/officeDocument/2006/relationships/hyperlink" Target="http://docs.cntd.ru/document/902228011" TargetMode="External"/><Relationship Id="rId61" Type="http://schemas.openxmlformats.org/officeDocument/2006/relationships/hyperlink" Target="http://docs.cntd.ru/document/902228011" TargetMode="External"/><Relationship Id="rId10" Type="http://schemas.openxmlformats.org/officeDocument/2006/relationships/hyperlink" Target="http://docs.cntd.ru/document/432841497" TargetMode="External"/><Relationship Id="rId19" Type="http://schemas.openxmlformats.org/officeDocument/2006/relationships/hyperlink" Target="http://docs.cntd.ru/document/543703608" TargetMode="External"/><Relationship Id="rId31" Type="http://schemas.openxmlformats.org/officeDocument/2006/relationships/hyperlink" Target="http://docs.cntd.ru/document/444935796" TargetMode="External"/><Relationship Id="rId44" Type="http://schemas.openxmlformats.org/officeDocument/2006/relationships/hyperlink" Target="http://docs.cntd.ru/document/420294041" TargetMode="External"/><Relationship Id="rId52" Type="http://schemas.openxmlformats.org/officeDocument/2006/relationships/hyperlink" Target="http://docs.cntd.ru/document/902228011" TargetMode="External"/><Relationship Id="rId60" Type="http://schemas.openxmlformats.org/officeDocument/2006/relationships/hyperlink" Target="http://docs.cntd.ru/document/902228011" TargetMode="External"/><Relationship Id="rId4" Type="http://schemas.openxmlformats.org/officeDocument/2006/relationships/hyperlink" Target="http://docs.cntd.ru/document/499501027" TargetMode="External"/><Relationship Id="rId9" Type="http://schemas.openxmlformats.org/officeDocument/2006/relationships/hyperlink" Target="http://docs.cntd.ru/document/428595405" TargetMode="External"/><Relationship Id="rId14" Type="http://schemas.openxmlformats.org/officeDocument/2006/relationships/hyperlink" Target="http://docs.cntd.ru/document/543746265" TargetMode="External"/><Relationship Id="rId22" Type="http://schemas.openxmlformats.org/officeDocument/2006/relationships/hyperlink" Target="http://docs.cntd.ru/document/9027690" TargetMode="External"/><Relationship Id="rId27" Type="http://schemas.openxmlformats.org/officeDocument/2006/relationships/hyperlink" Target="http://docs.cntd.ru/document/902288125" TargetMode="External"/><Relationship Id="rId30" Type="http://schemas.openxmlformats.org/officeDocument/2006/relationships/hyperlink" Target="http://docs.cntd.ru/document/424079071" TargetMode="External"/><Relationship Id="rId35" Type="http://schemas.openxmlformats.org/officeDocument/2006/relationships/hyperlink" Target="http://docs.cntd.ru/document/9015517" TargetMode="External"/><Relationship Id="rId43" Type="http://schemas.openxmlformats.org/officeDocument/2006/relationships/hyperlink" Target="http://docs.cntd.ru/document/420294041" TargetMode="External"/><Relationship Id="rId48" Type="http://schemas.openxmlformats.org/officeDocument/2006/relationships/hyperlink" Target="http://docs.cntd.ru/document/9027690" TargetMode="External"/><Relationship Id="rId56" Type="http://schemas.openxmlformats.org/officeDocument/2006/relationships/hyperlink" Target="http://docs.cntd.ru/document/499506494" TargetMode="External"/><Relationship Id="rId8" Type="http://schemas.openxmlformats.org/officeDocument/2006/relationships/hyperlink" Target="http://docs.cntd.ru/document/412383625" TargetMode="External"/><Relationship Id="rId51" Type="http://schemas.openxmlformats.org/officeDocument/2006/relationships/hyperlink" Target="http://docs.cntd.ru/document/901807664" TargetMode="External"/><Relationship Id="rId3" Type="http://schemas.openxmlformats.org/officeDocument/2006/relationships/webSettings" Target="webSettings.xml"/><Relationship Id="rId12" Type="http://schemas.openxmlformats.org/officeDocument/2006/relationships/hyperlink" Target="http://docs.cntd.ru/document/450366731" TargetMode="External"/><Relationship Id="rId17" Type="http://schemas.openxmlformats.org/officeDocument/2006/relationships/hyperlink" Target="http://docs.cntd.ru/document/499503958" TargetMode="External"/><Relationship Id="rId25" Type="http://schemas.openxmlformats.org/officeDocument/2006/relationships/hyperlink" Target="http://docs.cntd.ru/document/902246831" TargetMode="External"/><Relationship Id="rId33" Type="http://schemas.openxmlformats.org/officeDocument/2006/relationships/hyperlink" Target="http://docs.cntd.ru/document/460187132" TargetMode="External"/><Relationship Id="rId38" Type="http://schemas.openxmlformats.org/officeDocument/2006/relationships/hyperlink" Target="http://docs.cntd.ru/document/902228011" TargetMode="External"/><Relationship Id="rId46" Type="http://schemas.openxmlformats.org/officeDocument/2006/relationships/hyperlink" Target="http://docs.cntd.ru/document/9027690" TargetMode="External"/><Relationship Id="rId5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12207</Words>
  <Characters>69580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Клевцова Наталья Владимировна</dc:creator>
  <cp:keywords/>
  <dc:description/>
  <cp:lastModifiedBy>Клевцова Наталья Владимировна</cp:lastModifiedBy>
  <cp:revision>7</cp:revision>
  <cp:lastPrinted>2019-04-15T09:47:00Z</cp:lastPrinted>
  <dcterms:created xsi:type="dcterms:W3CDTF">2019-04-02T04:55:00Z</dcterms:created>
  <dcterms:modified xsi:type="dcterms:W3CDTF">2019-04-15T09:52:00Z</dcterms:modified>
</cp:coreProperties>
</file>